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8057"/>
        <w:gridCol w:w="1800"/>
      </w:tblGrid>
      <w:tr w:rsidR="00BA0630" w:rsidTr="00B173C1" w14:paraId="6993F4B4" w14:textId="77777777">
        <w:trPr>
          <w:trHeight w:val="66"/>
        </w:trPr>
        <w:tc>
          <w:tcPr>
            <w:tcW w:w="8057" w:type="dxa"/>
          </w:tcPr>
          <w:p w:rsidR="00441BE9" w:rsidP="008021FA" w:rsidRDefault="00441BE9" w14:paraId="48E0D56D" w14:textId="6D455025">
            <w:pPr>
              <w:shd w:val="clear" w:color="auto" w:fill="FFFFFF"/>
              <w:spacing w:before="100" w:beforeAutospacing="1" w:after="100" w:afterAutospacing="1"/>
              <w:ind w:firstLine="0"/>
              <w:jc w:val="both"/>
              <w:rPr>
                <w:rFonts w:eastAsia="Times New Roman" w:cstheme="minorHAnsi"/>
                <w:color w:val="000000"/>
                <w:bdr w:val="none" w:color="auto" w:sz="0" w:space="0" w:frame="1"/>
                <w:lang w:eastAsia="en-GB"/>
              </w:rPr>
            </w:pPr>
          </w:p>
        </w:tc>
        <w:tc>
          <w:tcPr>
            <w:tcW w:w="1800" w:type="dxa"/>
          </w:tcPr>
          <w:p w:rsidR="00441BE9" w:rsidP="00DA0752" w:rsidRDefault="00441BE9" w14:paraId="74688A71" w14:textId="1A4F389D">
            <w:pPr>
              <w:spacing w:before="100" w:beforeAutospacing="1" w:after="100" w:afterAutospacing="1"/>
              <w:ind w:firstLine="0"/>
              <w:jc w:val="both"/>
              <w:rPr>
                <w:rFonts w:eastAsia="Times New Roman" w:cstheme="minorHAnsi"/>
                <w:color w:val="000000"/>
                <w:bdr w:val="none" w:color="auto" w:sz="0" w:space="0" w:frame="1"/>
                <w:lang w:eastAsia="en-GB"/>
              </w:rPr>
            </w:pPr>
          </w:p>
        </w:tc>
      </w:tr>
    </w:tbl>
    <w:p w:rsidRPr="00A07FCB" w:rsidR="002B3804" w:rsidP="0081334A" w:rsidRDefault="002B3804" w14:paraId="0E8C9C01" w14:textId="77777777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8"/>
          <w:szCs w:val="6"/>
          <w:bdr w:val="none" w:color="auto" w:sz="0" w:space="0" w:frame="1"/>
        </w:rPr>
      </w:pPr>
    </w:p>
    <w:p w:rsidRPr="00B40C63" w:rsidR="00DF1F51" w:rsidP="00DF1F51" w:rsidRDefault="00DF1F51" w14:paraId="539ED381" w14:textId="6C46E8E8">
      <w:pPr>
        <w:pStyle w:val="Heading4"/>
        <w:spacing w:after="60"/>
        <w:jc w:val="center"/>
        <w:rPr>
          <w:rFonts w:ascii="Calibri" w:hAnsi="Calibri" w:cs="Calibri"/>
          <w:b/>
          <w:bCs/>
          <w:color w:val="000000"/>
          <w:sz w:val="36"/>
        </w:rPr>
      </w:pPr>
      <w:r w:rsidRPr="00B40C63">
        <w:rPr>
          <w:rFonts w:ascii="Calibri" w:hAnsi="Calibri" w:cs="Calibri"/>
          <w:b/>
          <w:bCs/>
          <w:color w:val="000000"/>
          <w:sz w:val="36"/>
        </w:rPr>
        <w:t>MACS Athena</w:t>
      </w:r>
      <w:r w:rsidR="00E854D1">
        <w:rPr>
          <w:rFonts w:ascii="Calibri" w:hAnsi="Calibri" w:cs="Calibri"/>
          <w:b/>
          <w:bCs/>
          <w:color w:val="000000"/>
          <w:sz w:val="36"/>
        </w:rPr>
        <w:t xml:space="preserve"> </w:t>
      </w:r>
      <w:r w:rsidRPr="00B40C63">
        <w:rPr>
          <w:rFonts w:ascii="Calibri" w:hAnsi="Calibri" w:cs="Calibri"/>
          <w:b/>
          <w:bCs/>
          <w:color w:val="000000"/>
          <w:sz w:val="36"/>
        </w:rPr>
        <w:t>SWAN Sum</w:t>
      </w:r>
      <w:r w:rsidR="00053B06">
        <w:rPr>
          <w:rFonts w:ascii="Calibri" w:hAnsi="Calibri" w:cs="Calibri"/>
          <w:b/>
          <w:bCs/>
          <w:color w:val="000000"/>
          <w:sz w:val="36"/>
        </w:rPr>
        <w:t>mer Bursaries 202</w:t>
      </w:r>
      <w:r w:rsidR="00332B43">
        <w:rPr>
          <w:rFonts w:ascii="Calibri" w:hAnsi="Calibri" w:cs="Calibri"/>
          <w:b/>
          <w:bCs/>
          <w:color w:val="000000"/>
          <w:sz w:val="36"/>
        </w:rPr>
        <w:t>6</w:t>
      </w:r>
    </w:p>
    <w:p w:rsidRPr="00D54929" w:rsidR="00DF1F51" w:rsidP="00F3233C" w:rsidRDefault="00DF1F51" w14:paraId="5155F57B" w14:textId="77777777">
      <w:pPr>
        <w:tabs>
          <w:tab w:val="left" w:pos="7065"/>
        </w:tabs>
        <w:spacing w:after="60"/>
        <w:ind w:firstLine="0"/>
        <w:rPr>
          <w:rFonts w:ascii="Calibri" w:hAnsi="Calibri" w:cs="Calibri"/>
          <w:color w:val="000000"/>
          <w:sz w:val="20"/>
          <w:szCs w:val="20"/>
        </w:rPr>
      </w:pPr>
    </w:p>
    <w:p w:rsidRPr="00A0300B" w:rsidR="00A0300B" w:rsidP="00A0300B" w:rsidRDefault="00A0300B" w14:paraId="7DB07724" w14:textId="75D79CC1">
      <w:pPr>
        <w:pStyle w:val="ListParagraph"/>
        <w:numPr>
          <w:ilvl w:val="0"/>
          <w:numId w:val="33"/>
        </w:numPr>
        <w:tabs>
          <w:tab w:val="left" w:pos="7065"/>
        </w:tabs>
        <w:spacing w:after="60"/>
        <w:ind w:left="284" w:hanging="284"/>
        <w:rPr>
          <w:rFonts w:ascii="Calibri" w:hAnsi="Calibri" w:cs="Calibri"/>
          <w:b/>
          <w:color w:val="000000"/>
          <w:sz w:val="24"/>
          <w:szCs w:val="24"/>
        </w:rPr>
      </w:pPr>
      <w:r w:rsidRPr="00A0300B">
        <w:rPr>
          <w:rFonts w:ascii="Calibri" w:hAnsi="Calibri" w:cs="Calibri"/>
          <w:b/>
          <w:color w:val="000000"/>
          <w:sz w:val="24"/>
          <w:szCs w:val="24"/>
        </w:rPr>
        <w:t>Aims of the Bursary Scheme:</w:t>
      </w:r>
    </w:p>
    <w:p w:rsidRPr="00140099" w:rsidR="00A0300B" w:rsidP="00A0300B" w:rsidRDefault="00A0300B" w14:paraId="26F61E90" w14:textId="77777777">
      <w:pPr>
        <w:shd w:val="clear" w:color="auto" w:fill="FFFFFF"/>
        <w:tabs>
          <w:tab w:val="left" w:pos="0"/>
          <w:tab w:val="center" w:pos="4780"/>
        </w:tabs>
        <w:ind w:firstLine="0"/>
        <w:textAlignment w:val="baseline"/>
        <w:rPr>
          <w:rFonts w:cstheme="minorHAnsi"/>
          <w:bCs/>
          <w:color w:val="242424"/>
          <w:sz w:val="24"/>
        </w:rPr>
      </w:pPr>
      <w:r w:rsidRPr="00140099">
        <w:rPr>
          <w:rFonts w:cstheme="minorHAnsi"/>
          <w:bCs/>
          <w:color w:val="242424"/>
          <w:sz w:val="24"/>
        </w:rPr>
        <w:t xml:space="preserve">The aim of the MACS Athena SWAN Summer Bursary Scheme is to improve gender equality across our disciplines, and more broadly address Equality, Diversity and Inclusion (EDI) issues: </w:t>
      </w:r>
    </w:p>
    <w:p w:rsidRPr="00140099" w:rsidR="00A0300B" w:rsidP="00A0300B" w:rsidRDefault="00A0300B" w14:paraId="4AFF3DD3" w14:textId="77777777">
      <w:pPr>
        <w:pStyle w:val="ListParagraph"/>
        <w:numPr>
          <w:ilvl w:val="0"/>
          <w:numId w:val="34"/>
        </w:numPr>
        <w:shd w:val="clear" w:color="auto" w:fill="FFFFFF"/>
        <w:tabs>
          <w:tab w:val="left" w:pos="0"/>
          <w:tab w:val="center" w:pos="4780"/>
        </w:tabs>
        <w:textAlignment w:val="baseline"/>
        <w:rPr>
          <w:rFonts w:cstheme="minorHAnsi"/>
          <w:bCs/>
          <w:i/>
          <w:iCs/>
          <w:color w:val="242424"/>
          <w:sz w:val="24"/>
        </w:rPr>
      </w:pPr>
      <w:r w:rsidRPr="00140099">
        <w:rPr>
          <w:rFonts w:cstheme="minorHAnsi"/>
          <w:bCs/>
          <w:i/>
          <w:iCs/>
          <w:color w:val="242424"/>
          <w:sz w:val="24"/>
        </w:rPr>
        <w:t>Any project that funds a student from an under-represented group meets the aims of the scheme.</w:t>
      </w:r>
    </w:p>
    <w:p w:rsidRPr="00140099" w:rsidR="00A0300B" w:rsidP="00A0300B" w:rsidRDefault="00A0300B" w14:paraId="3CF39461" w14:textId="77777777">
      <w:pPr>
        <w:pStyle w:val="ListParagraph"/>
        <w:shd w:val="clear" w:color="auto" w:fill="FFFFFF"/>
        <w:tabs>
          <w:tab w:val="left" w:pos="0"/>
          <w:tab w:val="center" w:pos="4780"/>
        </w:tabs>
        <w:ind w:firstLine="0"/>
        <w:textAlignment w:val="baseline"/>
        <w:rPr>
          <w:rFonts w:cstheme="minorHAnsi"/>
          <w:bCs/>
          <w:i/>
          <w:iCs/>
          <w:color w:val="242424"/>
          <w:sz w:val="16"/>
          <w:szCs w:val="14"/>
        </w:rPr>
      </w:pPr>
    </w:p>
    <w:p w:rsidR="00A0300B" w:rsidP="00D54929" w:rsidRDefault="00A0300B" w14:paraId="3D23EBA1" w14:textId="4A769807">
      <w:pPr>
        <w:pStyle w:val="ListParagraph"/>
        <w:numPr>
          <w:ilvl w:val="0"/>
          <w:numId w:val="34"/>
        </w:numPr>
        <w:shd w:val="clear" w:color="auto" w:fill="FFFFFF"/>
        <w:tabs>
          <w:tab w:val="left" w:pos="0"/>
          <w:tab w:val="center" w:pos="4780"/>
        </w:tabs>
        <w:textAlignment w:val="baseline"/>
        <w:rPr>
          <w:rFonts w:cstheme="minorHAnsi"/>
          <w:bCs/>
          <w:i/>
          <w:iCs/>
          <w:color w:val="242424"/>
          <w:sz w:val="24"/>
        </w:rPr>
      </w:pPr>
      <w:r w:rsidRPr="00140099">
        <w:rPr>
          <w:rFonts w:cstheme="minorHAnsi"/>
          <w:bCs/>
          <w:i/>
          <w:iCs/>
          <w:color w:val="242424"/>
          <w:sz w:val="24"/>
        </w:rPr>
        <w:t>Likewise, a student project that directly addresses EDI issues also meets the aims of the scheme. </w:t>
      </w:r>
    </w:p>
    <w:p w:rsidRPr="00D54929" w:rsidR="00D54929" w:rsidP="00D54929" w:rsidRDefault="00D54929" w14:paraId="12E98EA2" w14:textId="77777777">
      <w:pPr>
        <w:pStyle w:val="ListParagraph"/>
        <w:rPr>
          <w:rFonts w:cstheme="minorHAnsi"/>
          <w:bCs/>
          <w:i/>
          <w:iCs/>
          <w:color w:val="242424"/>
          <w:sz w:val="20"/>
          <w:szCs w:val="18"/>
        </w:rPr>
      </w:pPr>
    </w:p>
    <w:p w:rsidRPr="00D54929" w:rsidR="00D54929" w:rsidP="00D54929" w:rsidRDefault="00D54929" w14:paraId="6C22ECF6" w14:textId="77777777">
      <w:pPr>
        <w:pStyle w:val="ListParagraph"/>
        <w:shd w:val="clear" w:color="auto" w:fill="FFFFFF"/>
        <w:tabs>
          <w:tab w:val="left" w:pos="0"/>
          <w:tab w:val="center" w:pos="4780"/>
        </w:tabs>
        <w:ind w:firstLine="0"/>
        <w:textAlignment w:val="baseline"/>
        <w:rPr>
          <w:rFonts w:cstheme="minorHAnsi"/>
          <w:bCs/>
          <w:i/>
          <w:iCs/>
          <w:color w:val="242424"/>
          <w:sz w:val="6"/>
          <w:szCs w:val="4"/>
        </w:rPr>
      </w:pPr>
    </w:p>
    <w:p w:rsidRPr="00A0300B" w:rsidR="00DF1F51" w:rsidP="00A0300B" w:rsidRDefault="00DF1F51" w14:paraId="69B742DA" w14:textId="33617721">
      <w:pPr>
        <w:pStyle w:val="ListParagraph"/>
        <w:numPr>
          <w:ilvl w:val="0"/>
          <w:numId w:val="33"/>
        </w:numPr>
        <w:tabs>
          <w:tab w:val="left" w:pos="7065"/>
        </w:tabs>
        <w:spacing w:after="60"/>
        <w:ind w:left="284" w:hanging="284"/>
        <w:rPr>
          <w:rFonts w:ascii="Calibri" w:hAnsi="Calibri" w:cs="Calibri"/>
          <w:b/>
          <w:color w:val="000000"/>
          <w:sz w:val="24"/>
          <w:szCs w:val="24"/>
        </w:rPr>
      </w:pPr>
      <w:r w:rsidRPr="00A0300B">
        <w:rPr>
          <w:rFonts w:ascii="Calibri" w:hAnsi="Calibri" w:cs="Calibri"/>
          <w:b/>
          <w:color w:val="000000"/>
          <w:sz w:val="24"/>
          <w:szCs w:val="24"/>
        </w:rPr>
        <w:t>Project proposals and submission</w:t>
      </w:r>
    </w:p>
    <w:p w:rsidRPr="00B40C63" w:rsidR="00DF1F51" w:rsidP="00D54929" w:rsidRDefault="00DF1F51" w14:paraId="368C96DD" w14:textId="786072CB">
      <w:pPr>
        <w:tabs>
          <w:tab w:val="left" w:pos="7065"/>
        </w:tabs>
        <w:spacing w:after="60"/>
        <w:ind w:firstLine="0"/>
        <w:rPr>
          <w:rFonts w:ascii="Calibri" w:hAnsi="Calibri" w:cs="Calibri"/>
          <w:color w:val="000000"/>
          <w:sz w:val="24"/>
          <w:szCs w:val="24"/>
        </w:rPr>
      </w:pPr>
      <w:r w:rsidRPr="00B40C63">
        <w:rPr>
          <w:rFonts w:ascii="Calibri" w:hAnsi="Calibri" w:cs="Calibri"/>
          <w:color w:val="000000"/>
          <w:sz w:val="24"/>
          <w:szCs w:val="24"/>
        </w:rPr>
        <w:t>Project ideas can come from students and/or academic staff from across the School</w:t>
      </w:r>
      <w:r w:rsidR="00053B06">
        <w:rPr>
          <w:rFonts w:ascii="Calibri" w:hAnsi="Calibri" w:cs="Calibri"/>
          <w:color w:val="000000"/>
          <w:sz w:val="24"/>
          <w:szCs w:val="24"/>
        </w:rPr>
        <w:t xml:space="preserve"> on the </w:t>
      </w:r>
      <w:r w:rsidRPr="00332B43" w:rsidR="00053B06">
        <w:rPr>
          <w:rFonts w:ascii="Calibri" w:hAnsi="Calibri" w:cs="Calibri"/>
          <w:b/>
          <w:bCs/>
          <w:color w:val="000000"/>
          <w:sz w:val="24"/>
          <w:szCs w:val="24"/>
        </w:rPr>
        <w:t>Dubai</w:t>
      </w:r>
      <w:r w:rsidR="00053B06">
        <w:rPr>
          <w:rFonts w:ascii="Calibri" w:hAnsi="Calibri" w:cs="Calibri"/>
          <w:color w:val="000000"/>
          <w:sz w:val="24"/>
          <w:szCs w:val="24"/>
        </w:rPr>
        <w:t xml:space="preserve"> and </w:t>
      </w:r>
      <w:r w:rsidRPr="00332B43" w:rsidR="00053B06">
        <w:rPr>
          <w:rFonts w:ascii="Calibri" w:hAnsi="Calibri" w:cs="Calibri"/>
          <w:b/>
          <w:bCs/>
          <w:color w:val="000000"/>
          <w:sz w:val="24"/>
          <w:szCs w:val="24"/>
        </w:rPr>
        <w:t>Edinburgh</w:t>
      </w:r>
      <w:r w:rsidR="00053B06">
        <w:rPr>
          <w:rFonts w:ascii="Calibri" w:hAnsi="Calibri" w:cs="Calibri"/>
          <w:color w:val="000000"/>
          <w:sz w:val="24"/>
          <w:szCs w:val="24"/>
        </w:rPr>
        <w:t xml:space="preserve"> campuses</w:t>
      </w:r>
      <w:r w:rsidRPr="00B40C63">
        <w:rPr>
          <w:rFonts w:ascii="Calibri" w:hAnsi="Calibri" w:cs="Calibri"/>
          <w:color w:val="000000"/>
          <w:sz w:val="24"/>
          <w:szCs w:val="24"/>
        </w:rPr>
        <w:t xml:space="preserve">. A project proposal must, however, be submitted by an academic member of staff that is willing to act as the project supervisor. A maximum of one proposal per supervisor can be submitted in this call. </w:t>
      </w:r>
    </w:p>
    <w:p w:rsidRPr="00D54929" w:rsidR="00DF1F51" w:rsidP="00DF1F51" w:rsidRDefault="00DF1F51" w14:paraId="4A8464D1" w14:textId="77777777">
      <w:pPr>
        <w:tabs>
          <w:tab w:val="left" w:pos="7065"/>
        </w:tabs>
        <w:spacing w:after="60"/>
        <w:ind w:firstLine="270"/>
        <w:rPr>
          <w:rFonts w:ascii="Calibri" w:hAnsi="Calibri" w:cs="Calibri"/>
          <w:color w:val="000000"/>
          <w:sz w:val="20"/>
          <w:szCs w:val="20"/>
        </w:rPr>
      </w:pPr>
    </w:p>
    <w:p w:rsidRPr="00B40C63" w:rsidR="00DF1F51" w:rsidP="00D54929" w:rsidRDefault="00DF1F51" w14:paraId="541C792C" w14:textId="6FD86B43">
      <w:pPr>
        <w:tabs>
          <w:tab w:val="left" w:pos="7065"/>
        </w:tabs>
        <w:spacing w:after="60"/>
        <w:ind w:firstLine="0"/>
        <w:rPr>
          <w:rFonts w:ascii="Calibri" w:hAnsi="Calibri" w:cs="Calibri"/>
          <w:color w:val="000000"/>
          <w:sz w:val="24"/>
          <w:szCs w:val="24"/>
        </w:rPr>
      </w:pPr>
      <w:r w:rsidRPr="00B40C63">
        <w:rPr>
          <w:rFonts w:ascii="Calibri" w:hAnsi="Calibri" w:cs="Calibri"/>
          <w:color w:val="000000"/>
          <w:sz w:val="24"/>
          <w:szCs w:val="24"/>
        </w:rPr>
        <w:t xml:space="preserve">Note that the bursaries are </w:t>
      </w:r>
      <w:r w:rsidR="00307825">
        <w:rPr>
          <w:rFonts w:ascii="Calibri" w:hAnsi="Calibri" w:cs="Calibri"/>
          <w:color w:val="000000"/>
          <w:sz w:val="24"/>
          <w:szCs w:val="24"/>
        </w:rPr>
        <w:t>not large</w:t>
      </w:r>
      <w:r w:rsidR="00131C46">
        <w:rPr>
          <w:rFonts w:ascii="Calibri" w:hAnsi="Calibri" w:cs="Calibri"/>
          <w:color w:val="000000"/>
          <w:sz w:val="24"/>
          <w:szCs w:val="24"/>
        </w:rPr>
        <w:t xml:space="preserve">, i.e., 1K </w:t>
      </w:r>
      <w:r w:rsidR="002249CF">
        <w:rPr>
          <w:rFonts w:ascii="Calibri" w:hAnsi="Calibri" w:cs="Calibri"/>
          <w:color w:val="000000"/>
          <w:sz w:val="24"/>
          <w:szCs w:val="24"/>
        </w:rPr>
        <w:t>GBP</w:t>
      </w:r>
      <w:r w:rsidR="003D01A5">
        <w:rPr>
          <w:rFonts w:ascii="Calibri" w:hAnsi="Calibri" w:cs="Calibri"/>
          <w:color w:val="000000"/>
          <w:sz w:val="24"/>
          <w:szCs w:val="24"/>
        </w:rPr>
        <w:t xml:space="preserve"> in Edinburgh and</w:t>
      </w:r>
      <w:r w:rsidR="002249CF">
        <w:rPr>
          <w:rFonts w:ascii="Calibri" w:hAnsi="Calibri" w:cs="Calibri"/>
          <w:color w:val="000000"/>
          <w:sz w:val="24"/>
          <w:szCs w:val="24"/>
        </w:rPr>
        <w:t xml:space="preserve"> 5K AED</w:t>
      </w:r>
      <w:r w:rsidR="003D01A5">
        <w:rPr>
          <w:rFonts w:ascii="Calibri" w:hAnsi="Calibri" w:cs="Calibri"/>
          <w:color w:val="000000"/>
          <w:sz w:val="24"/>
          <w:szCs w:val="24"/>
        </w:rPr>
        <w:t xml:space="preserve"> in Dubai</w:t>
      </w:r>
      <w:r w:rsidR="002249CF">
        <w:rPr>
          <w:rFonts w:ascii="Calibri" w:hAnsi="Calibri" w:cs="Calibri"/>
          <w:color w:val="000000"/>
          <w:sz w:val="24"/>
          <w:szCs w:val="24"/>
        </w:rPr>
        <w:t>.</w:t>
      </w:r>
      <w:r w:rsidR="00307825">
        <w:rPr>
          <w:rFonts w:ascii="Calibri" w:hAnsi="Calibri" w:cs="Calibri"/>
          <w:color w:val="000000"/>
          <w:sz w:val="24"/>
          <w:szCs w:val="24"/>
        </w:rPr>
        <w:t xml:space="preserve"> By way of guidance, </w:t>
      </w:r>
      <w:r w:rsidRPr="00B40C63">
        <w:rPr>
          <w:rFonts w:ascii="Calibri" w:hAnsi="Calibri" w:cs="Calibri"/>
          <w:color w:val="000000"/>
          <w:sz w:val="24"/>
          <w:szCs w:val="24"/>
        </w:rPr>
        <w:t>1</w:t>
      </w:r>
      <w:r w:rsidR="002249CF">
        <w:rPr>
          <w:rFonts w:ascii="Calibri" w:hAnsi="Calibri" w:cs="Calibri"/>
          <w:color w:val="000000"/>
          <w:sz w:val="24"/>
          <w:szCs w:val="24"/>
        </w:rPr>
        <w:t>K</w:t>
      </w:r>
      <w:r w:rsidRPr="00B40C63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307825">
        <w:rPr>
          <w:rFonts w:ascii="Calibri" w:hAnsi="Calibri" w:cs="Calibri"/>
          <w:color w:val="000000"/>
          <w:sz w:val="24"/>
          <w:szCs w:val="24"/>
        </w:rPr>
        <w:t xml:space="preserve">GBP </w:t>
      </w:r>
      <w:r w:rsidRPr="00B40C63">
        <w:rPr>
          <w:rFonts w:ascii="Calibri" w:hAnsi="Calibri" w:cs="Calibri"/>
          <w:color w:val="000000"/>
          <w:sz w:val="24"/>
          <w:szCs w:val="24"/>
        </w:rPr>
        <w:t xml:space="preserve">is roughly equivalent to what the university would pay a </w:t>
      </w:r>
      <w:r w:rsidRPr="00B40C63">
        <w:rPr>
          <w:rFonts w:ascii="Calibri" w:hAnsi="Calibri" w:cs="Calibri"/>
          <w:i/>
          <w:color w:val="000000"/>
          <w:sz w:val="24"/>
          <w:szCs w:val="24"/>
        </w:rPr>
        <w:t>Student Ambassador</w:t>
      </w:r>
      <w:r w:rsidRPr="00B40C63">
        <w:rPr>
          <w:rFonts w:ascii="Calibri" w:hAnsi="Calibri" w:cs="Calibri"/>
          <w:color w:val="000000"/>
          <w:sz w:val="24"/>
          <w:szCs w:val="24"/>
        </w:rPr>
        <w:t xml:space="preserve"> for 100-hours of their time. The duration of a project is therefore relatively flexible, e.g., it could be condensed into a few weeks or spread out across the summer months.</w:t>
      </w:r>
    </w:p>
    <w:p w:rsidRPr="009A516A" w:rsidR="00DF1F51" w:rsidP="00DF1F51" w:rsidRDefault="00DF1F51" w14:paraId="63615F41" w14:textId="77777777">
      <w:pPr>
        <w:tabs>
          <w:tab w:val="left" w:pos="7065"/>
        </w:tabs>
        <w:spacing w:after="60"/>
        <w:rPr>
          <w:rFonts w:ascii="Calibri" w:hAnsi="Calibri" w:cs="Calibri"/>
          <w:color w:val="000000"/>
          <w:sz w:val="14"/>
          <w:szCs w:val="14"/>
        </w:rPr>
      </w:pPr>
    </w:p>
    <w:p w:rsidR="00B40C63" w:rsidP="00D54929" w:rsidRDefault="00DF1F51" w14:paraId="781F1A44" w14:textId="56C485C7">
      <w:pPr>
        <w:tabs>
          <w:tab w:val="left" w:pos="7065"/>
        </w:tabs>
        <w:spacing w:after="60"/>
        <w:ind w:firstLine="0"/>
        <w:rPr>
          <w:rFonts w:ascii="Calibri" w:hAnsi="Calibri" w:cs="Calibri"/>
          <w:color w:val="000000"/>
          <w:sz w:val="24"/>
          <w:szCs w:val="24"/>
        </w:rPr>
      </w:pPr>
      <w:r w:rsidRPr="00B40C63">
        <w:rPr>
          <w:rFonts w:ascii="Calibri" w:hAnsi="Calibri" w:cs="Calibri"/>
          <w:color w:val="000000"/>
          <w:sz w:val="24"/>
          <w:szCs w:val="24"/>
        </w:rPr>
        <w:t xml:space="preserve">The application form is given on the next pages. </w:t>
      </w:r>
      <w:r w:rsidRPr="00D54929">
        <w:rPr>
          <w:rFonts w:ascii="Calibri" w:hAnsi="Calibri" w:cs="Calibri"/>
          <w:b/>
          <w:bCs/>
          <w:color w:val="000000"/>
          <w:sz w:val="24"/>
          <w:szCs w:val="24"/>
        </w:rPr>
        <w:t>Submissions should be sent to</w:t>
      </w:r>
      <w:r w:rsidRPr="00D54929" w:rsidR="00B40C63">
        <w:rPr>
          <w:rFonts w:ascii="Calibri" w:hAnsi="Calibri" w:cs="Calibri"/>
          <w:b/>
          <w:bCs/>
          <w:color w:val="000000"/>
          <w:sz w:val="24"/>
          <w:szCs w:val="24"/>
        </w:rPr>
        <w:t>:</w:t>
      </w:r>
      <w:r w:rsidRPr="00B40C63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Pr="00D54929" w:rsidR="00B40C63" w:rsidP="00DF1F51" w:rsidRDefault="00B40C63" w14:paraId="116A83D2" w14:textId="77777777">
      <w:pPr>
        <w:tabs>
          <w:tab w:val="left" w:pos="7065"/>
        </w:tabs>
        <w:spacing w:after="60"/>
        <w:rPr>
          <w:rFonts w:ascii="Calibri" w:hAnsi="Calibri" w:cs="Calibri"/>
          <w:color w:val="000000"/>
          <w:sz w:val="2"/>
          <w:szCs w:val="2"/>
        </w:rPr>
      </w:pPr>
    </w:p>
    <w:p w:rsidR="00B40C63" w:rsidP="00B40C63" w:rsidRDefault="00B40C63" w14:paraId="7FD80E7A" w14:textId="3FFC8D46">
      <w:pPr>
        <w:tabs>
          <w:tab w:val="left" w:pos="7065"/>
        </w:tabs>
        <w:spacing w:after="60"/>
        <w:jc w:val="center"/>
        <w:rPr>
          <w:rFonts w:ascii="Calibri" w:hAnsi="Calibri" w:cs="Calibri"/>
          <w:b/>
          <w:color w:val="000000"/>
          <w:sz w:val="24"/>
          <w:szCs w:val="24"/>
        </w:rPr>
      </w:pPr>
      <w:hyperlink w:history="1" r:id="rId11">
        <w:r w:rsidRPr="009458D7">
          <w:rPr>
            <w:rStyle w:val="Hyperlink"/>
            <w:rFonts w:ascii="Calibri" w:hAnsi="Calibri" w:cs="Calibri"/>
            <w:b/>
            <w:sz w:val="24"/>
            <w:szCs w:val="24"/>
          </w:rPr>
          <w:t>athena-macs@hw.ac.uk</w:t>
        </w:r>
      </w:hyperlink>
    </w:p>
    <w:p w:rsidRPr="00D54929" w:rsidR="00B40C63" w:rsidP="00DF1F51" w:rsidRDefault="00B40C63" w14:paraId="70747D6C" w14:textId="77777777">
      <w:pPr>
        <w:tabs>
          <w:tab w:val="left" w:pos="7065"/>
        </w:tabs>
        <w:spacing w:after="60"/>
        <w:rPr>
          <w:rFonts w:ascii="Calibri" w:hAnsi="Calibri" w:cs="Calibri"/>
          <w:b/>
          <w:color w:val="000000"/>
          <w:sz w:val="10"/>
          <w:szCs w:val="10"/>
        </w:rPr>
      </w:pPr>
    </w:p>
    <w:p w:rsidRPr="00B40C63" w:rsidR="00DF1F51" w:rsidP="00D54929" w:rsidRDefault="00DF1F51" w14:paraId="29902B63" w14:textId="63154E75">
      <w:pPr>
        <w:tabs>
          <w:tab w:val="left" w:pos="7065"/>
        </w:tabs>
        <w:spacing w:after="60"/>
        <w:ind w:firstLine="0"/>
        <w:rPr>
          <w:rFonts w:ascii="Calibri" w:hAnsi="Calibri" w:cs="Calibri"/>
          <w:color w:val="000000"/>
          <w:sz w:val="24"/>
          <w:szCs w:val="24"/>
        </w:rPr>
      </w:pPr>
      <w:r w:rsidRPr="00CD61B2">
        <w:rPr>
          <w:rFonts w:ascii="Calibri" w:hAnsi="Calibri" w:cs="Calibri"/>
          <w:b/>
          <w:bCs/>
          <w:color w:val="000000"/>
          <w:sz w:val="24"/>
          <w:szCs w:val="24"/>
        </w:rPr>
        <w:t>by</w:t>
      </w:r>
      <w:r w:rsidRPr="00CD61B2" w:rsidR="00053B06">
        <w:rPr>
          <w:rFonts w:ascii="Calibri" w:hAnsi="Calibri" w:cs="Calibri"/>
          <w:b/>
          <w:color w:val="000000"/>
          <w:sz w:val="24"/>
          <w:szCs w:val="24"/>
        </w:rPr>
        <w:t xml:space="preserve"> NOON (BST) on </w:t>
      </w:r>
      <w:r w:rsidR="00053B06">
        <w:rPr>
          <w:rFonts w:ascii="Calibri" w:hAnsi="Calibri" w:cs="Calibri"/>
          <w:b/>
          <w:color w:val="000000"/>
          <w:sz w:val="24"/>
          <w:szCs w:val="24"/>
        </w:rPr>
        <w:t xml:space="preserve">Friday </w:t>
      </w:r>
      <w:r w:rsidR="0029774B">
        <w:rPr>
          <w:rFonts w:ascii="Calibri" w:hAnsi="Calibri" w:cs="Calibri"/>
          <w:b/>
          <w:color w:val="000000"/>
          <w:sz w:val="24"/>
          <w:szCs w:val="24"/>
        </w:rPr>
        <w:t>3</w:t>
      </w:r>
      <w:r w:rsidR="00053B06">
        <w:rPr>
          <w:rFonts w:ascii="Calibri" w:hAnsi="Calibri" w:cs="Calibri"/>
          <w:b/>
          <w:color w:val="000000"/>
          <w:sz w:val="24"/>
          <w:szCs w:val="24"/>
        </w:rPr>
        <w:t xml:space="preserve"> April 202</w:t>
      </w:r>
      <w:r w:rsidR="00FF18FD">
        <w:rPr>
          <w:rFonts w:ascii="Calibri" w:hAnsi="Calibri" w:cs="Calibri"/>
          <w:b/>
          <w:color w:val="000000"/>
          <w:sz w:val="24"/>
          <w:szCs w:val="24"/>
        </w:rPr>
        <w:t>6</w:t>
      </w:r>
      <w:r w:rsidRPr="00B40C63">
        <w:rPr>
          <w:rFonts w:ascii="Calibri" w:hAnsi="Calibri" w:cs="Calibri"/>
          <w:color w:val="000000"/>
          <w:sz w:val="24"/>
          <w:szCs w:val="24"/>
        </w:rPr>
        <w:t xml:space="preserve">. </w:t>
      </w:r>
    </w:p>
    <w:p w:rsidRPr="00D54929" w:rsidR="00DF1F51" w:rsidP="00DF1F51" w:rsidRDefault="00DF1F51" w14:paraId="1ADD4896" w14:textId="77777777">
      <w:pPr>
        <w:tabs>
          <w:tab w:val="left" w:pos="7065"/>
        </w:tabs>
        <w:spacing w:after="60"/>
        <w:rPr>
          <w:rFonts w:ascii="Calibri" w:hAnsi="Calibri" w:cs="Calibri"/>
          <w:color w:val="000000"/>
          <w:sz w:val="16"/>
          <w:szCs w:val="16"/>
        </w:rPr>
      </w:pPr>
    </w:p>
    <w:p w:rsidRPr="00B40C63" w:rsidR="00DF1F51" w:rsidP="00D614BF" w:rsidRDefault="00DF1F51" w14:paraId="3636713E" w14:textId="77777777">
      <w:pPr>
        <w:tabs>
          <w:tab w:val="left" w:pos="7065"/>
        </w:tabs>
        <w:spacing w:after="60"/>
        <w:ind w:firstLine="0"/>
        <w:rPr>
          <w:rFonts w:ascii="Calibri" w:hAnsi="Calibri" w:cs="Calibri"/>
          <w:b/>
          <w:color w:val="000000"/>
          <w:sz w:val="24"/>
          <w:szCs w:val="24"/>
        </w:rPr>
      </w:pPr>
      <w:r w:rsidRPr="00B40C63">
        <w:rPr>
          <w:rFonts w:ascii="Calibri" w:hAnsi="Calibri" w:cs="Calibri"/>
          <w:b/>
          <w:color w:val="000000"/>
          <w:sz w:val="24"/>
          <w:szCs w:val="24"/>
        </w:rPr>
        <w:t>2. Project deliverables</w:t>
      </w:r>
    </w:p>
    <w:p w:rsidRPr="00B40C63" w:rsidR="00DF1F51" w:rsidP="00D54929" w:rsidRDefault="00DF1F51" w14:paraId="61A32DB0" w14:textId="3187778D">
      <w:pPr>
        <w:tabs>
          <w:tab w:val="left" w:pos="7065"/>
        </w:tabs>
        <w:spacing w:after="60"/>
        <w:ind w:firstLine="0"/>
        <w:rPr>
          <w:rFonts w:ascii="Calibri" w:hAnsi="Calibri" w:cs="Calibri"/>
          <w:b/>
          <w:color w:val="000000"/>
          <w:sz w:val="24"/>
          <w:szCs w:val="24"/>
        </w:rPr>
      </w:pPr>
      <w:r w:rsidRPr="00B40C63">
        <w:rPr>
          <w:rFonts w:ascii="Calibri" w:hAnsi="Calibri" w:cs="Calibri"/>
          <w:color w:val="000000"/>
          <w:sz w:val="24"/>
          <w:szCs w:val="24"/>
        </w:rPr>
        <w:t xml:space="preserve">A condition on receiving a bursary is that </w:t>
      </w:r>
      <w:r w:rsidR="00365FFA">
        <w:rPr>
          <w:rFonts w:ascii="Calibri" w:hAnsi="Calibri" w:cs="Calibri"/>
          <w:color w:val="000000"/>
          <w:sz w:val="24"/>
          <w:szCs w:val="24"/>
        </w:rPr>
        <w:t>the student wil</w:t>
      </w:r>
      <w:r w:rsidR="008E226E">
        <w:rPr>
          <w:rFonts w:ascii="Calibri" w:hAnsi="Calibri" w:cs="Calibri"/>
          <w:color w:val="000000"/>
          <w:sz w:val="24"/>
          <w:szCs w:val="24"/>
        </w:rPr>
        <w:t xml:space="preserve">l produce </w:t>
      </w:r>
      <w:r w:rsidRPr="00B40C63">
        <w:rPr>
          <w:rFonts w:ascii="Calibri" w:hAnsi="Calibri" w:cs="Calibri"/>
          <w:color w:val="000000"/>
          <w:sz w:val="24"/>
          <w:szCs w:val="24"/>
        </w:rPr>
        <w:t xml:space="preserve">a </w:t>
      </w:r>
      <w:r w:rsidR="00B4792C">
        <w:rPr>
          <w:rFonts w:ascii="Calibri" w:hAnsi="Calibri" w:cs="Calibri"/>
          <w:color w:val="000000"/>
          <w:sz w:val="24"/>
          <w:szCs w:val="24"/>
        </w:rPr>
        <w:t xml:space="preserve">1-page </w:t>
      </w:r>
      <w:r w:rsidR="006F437A">
        <w:rPr>
          <w:rFonts w:ascii="Calibri" w:hAnsi="Calibri" w:cs="Calibri"/>
          <w:color w:val="000000"/>
          <w:sz w:val="24"/>
          <w:szCs w:val="24"/>
        </w:rPr>
        <w:t xml:space="preserve">(A4) </w:t>
      </w:r>
      <w:r w:rsidRPr="00B40C63">
        <w:rPr>
          <w:rFonts w:ascii="Calibri" w:hAnsi="Calibri" w:cs="Calibri"/>
          <w:color w:val="000000"/>
          <w:sz w:val="24"/>
          <w:szCs w:val="24"/>
        </w:rPr>
        <w:t xml:space="preserve">report on the project </w:t>
      </w:r>
      <w:r w:rsidR="00B4792C">
        <w:rPr>
          <w:rFonts w:ascii="Calibri" w:hAnsi="Calibri" w:cs="Calibri"/>
          <w:color w:val="000000"/>
          <w:sz w:val="24"/>
          <w:szCs w:val="24"/>
        </w:rPr>
        <w:t xml:space="preserve">and its </w:t>
      </w:r>
      <w:r w:rsidRPr="00B40C63">
        <w:rPr>
          <w:rFonts w:ascii="Calibri" w:hAnsi="Calibri" w:cs="Calibri"/>
          <w:color w:val="000000"/>
          <w:sz w:val="24"/>
          <w:szCs w:val="24"/>
        </w:rPr>
        <w:t xml:space="preserve">outcome(s) </w:t>
      </w:r>
      <w:r w:rsidR="00B4792C">
        <w:rPr>
          <w:rFonts w:ascii="Calibri" w:hAnsi="Calibri" w:cs="Calibri"/>
          <w:color w:val="000000"/>
          <w:sz w:val="24"/>
          <w:szCs w:val="24"/>
        </w:rPr>
        <w:t>that will be publicized in the Octo</w:t>
      </w:r>
      <w:r w:rsidR="00365FFA">
        <w:rPr>
          <w:rFonts w:ascii="Calibri" w:hAnsi="Calibri" w:cs="Calibri"/>
          <w:color w:val="000000"/>
          <w:sz w:val="24"/>
          <w:szCs w:val="24"/>
        </w:rPr>
        <w:t xml:space="preserve">ber Issue of the </w:t>
      </w:r>
      <w:r w:rsidRPr="007C5A9D" w:rsidR="007C5A9D">
        <w:rPr>
          <w:rFonts w:ascii="Calibri" w:hAnsi="Calibri" w:cs="Calibri"/>
          <w:b/>
          <w:bCs/>
          <w:color w:val="000000"/>
          <w:sz w:val="24"/>
          <w:szCs w:val="24"/>
        </w:rPr>
        <w:t>MACS</w:t>
      </w:r>
      <w:r w:rsidR="007C5A9D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365FFA" w:rsidR="00365FFA">
        <w:rPr>
          <w:rFonts w:ascii="Calibri" w:hAnsi="Calibri" w:cs="Calibri"/>
          <w:b/>
          <w:bCs/>
          <w:color w:val="000000"/>
          <w:sz w:val="24"/>
          <w:szCs w:val="24"/>
        </w:rPr>
        <w:t>Athen</w:t>
      </w:r>
      <w:r w:rsidR="007C5A9D">
        <w:rPr>
          <w:rFonts w:ascii="Calibri" w:hAnsi="Calibri" w:cs="Calibri"/>
          <w:b/>
          <w:bCs/>
          <w:color w:val="000000"/>
          <w:sz w:val="24"/>
          <w:szCs w:val="24"/>
        </w:rPr>
        <w:t>a</w:t>
      </w:r>
      <w:r w:rsidRPr="00365FFA" w:rsidR="00365FFA">
        <w:rPr>
          <w:rFonts w:ascii="Calibri" w:hAnsi="Calibri" w:cs="Calibri"/>
          <w:b/>
          <w:bCs/>
          <w:color w:val="000000"/>
          <w:sz w:val="24"/>
          <w:szCs w:val="24"/>
        </w:rPr>
        <w:t xml:space="preserve"> SWAN Newsletter</w:t>
      </w:r>
      <w:r w:rsidRPr="00B40C63">
        <w:rPr>
          <w:rFonts w:ascii="Calibri" w:hAnsi="Calibri" w:cs="Calibri"/>
          <w:color w:val="000000"/>
          <w:sz w:val="24"/>
          <w:szCs w:val="24"/>
        </w:rPr>
        <w:t xml:space="preserve">. </w:t>
      </w:r>
      <w:r w:rsidR="002452DA">
        <w:rPr>
          <w:rFonts w:ascii="Calibri" w:hAnsi="Calibri" w:cs="Calibri"/>
          <w:color w:val="000000"/>
          <w:sz w:val="24"/>
          <w:szCs w:val="24"/>
        </w:rPr>
        <w:t xml:space="preserve">Ideally </w:t>
      </w:r>
      <w:r w:rsidR="00885B15">
        <w:rPr>
          <w:rFonts w:ascii="Calibri" w:hAnsi="Calibri" w:cs="Calibri"/>
          <w:color w:val="000000"/>
          <w:sz w:val="24"/>
          <w:szCs w:val="24"/>
        </w:rPr>
        <w:t>a</w:t>
      </w:r>
      <w:r w:rsidR="002452DA">
        <w:rPr>
          <w:rFonts w:ascii="Calibri" w:hAnsi="Calibri" w:cs="Calibri"/>
          <w:color w:val="000000"/>
          <w:sz w:val="24"/>
          <w:szCs w:val="24"/>
        </w:rPr>
        <w:t xml:space="preserve"> report should include images and graphics where appropriate</w:t>
      </w:r>
      <w:r w:rsidR="00905C1D">
        <w:rPr>
          <w:rFonts w:ascii="Calibri" w:hAnsi="Calibri" w:cs="Calibri"/>
          <w:color w:val="000000"/>
          <w:sz w:val="24"/>
          <w:szCs w:val="24"/>
        </w:rPr>
        <w:t>. T</w:t>
      </w:r>
      <w:r w:rsidR="002452DA">
        <w:rPr>
          <w:rFonts w:ascii="Calibri" w:hAnsi="Calibri" w:cs="Calibri"/>
          <w:color w:val="000000"/>
          <w:sz w:val="24"/>
          <w:szCs w:val="24"/>
        </w:rPr>
        <w:t xml:space="preserve">hink of </w:t>
      </w:r>
      <w:r w:rsidR="000E7FD2">
        <w:rPr>
          <w:rFonts w:ascii="Calibri" w:hAnsi="Calibri" w:cs="Calibri"/>
          <w:color w:val="000000"/>
          <w:sz w:val="24"/>
          <w:szCs w:val="24"/>
        </w:rPr>
        <w:t>the</w:t>
      </w:r>
      <w:r w:rsidR="002452DA">
        <w:rPr>
          <w:rFonts w:ascii="Calibri" w:hAnsi="Calibri" w:cs="Calibri"/>
          <w:color w:val="000000"/>
          <w:sz w:val="24"/>
          <w:szCs w:val="24"/>
        </w:rPr>
        <w:t xml:space="preserve"> report as an</w:t>
      </w:r>
      <w:r w:rsidR="008246C7">
        <w:rPr>
          <w:rFonts w:ascii="Calibri" w:hAnsi="Calibri" w:cs="Calibri"/>
          <w:color w:val="000000"/>
          <w:sz w:val="24"/>
          <w:szCs w:val="24"/>
        </w:rPr>
        <w:t xml:space="preserve"> opportunity</w:t>
      </w:r>
      <w:r w:rsidR="006F437A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8246C7">
        <w:rPr>
          <w:rFonts w:ascii="Calibri" w:hAnsi="Calibri" w:cs="Calibri"/>
          <w:color w:val="000000"/>
          <w:sz w:val="24"/>
          <w:szCs w:val="24"/>
        </w:rPr>
        <w:t>to</w:t>
      </w:r>
      <w:r w:rsidR="002452DA">
        <w:rPr>
          <w:rFonts w:ascii="Calibri" w:hAnsi="Calibri" w:cs="Calibri"/>
          <w:color w:val="000000"/>
          <w:sz w:val="24"/>
          <w:szCs w:val="24"/>
        </w:rPr>
        <w:t xml:space="preserve"> advert</w:t>
      </w:r>
      <w:r w:rsidR="008246C7">
        <w:rPr>
          <w:rFonts w:ascii="Calibri" w:hAnsi="Calibri" w:cs="Calibri"/>
          <w:color w:val="000000"/>
          <w:sz w:val="24"/>
          <w:szCs w:val="24"/>
        </w:rPr>
        <w:t>ise</w:t>
      </w:r>
      <w:r w:rsidR="005B13CF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7601AC">
        <w:rPr>
          <w:rFonts w:ascii="Calibri" w:hAnsi="Calibri" w:cs="Calibri"/>
          <w:color w:val="000000"/>
          <w:sz w:val="24"/>
          <w:szCs w:val="24"/>
        </w:rPr>
        <w:t xml:space="preserve">what you achieved </w:t>
      </w:r>
      <w:r w:rsidR="000E7FD2">
        <w:rPr>
          <w:rFonts w:ascii="Calibri" w:hAnsi="Calibri" w:cs="Calibri"/>
          <w:color w:val="000000"/>
          <w:sz w:val="24"/>
          <w:szCs w:val="24"/>
        </w:rPr>
        <w:t xml:space="preserve">through </w:t>
      </w:r>
      <w:r w:rsidR="005B13CF">
        <w:rPr>
          <w:rFonts w:ascii="Calibri" w:hAnsi="Calibri" w:cs="Calibri"/>
          <w:color w:val="000000"/>
          <w:sz w:val="24"/>
          <w:szCs w:val="24"/>
        </w:rPr>
        <w:t>the bur</w:t>
      </w:r>
      <w:r w:rsidR="00714E1F">
        <w:rPr>
          <w:rFonts w:ascii="Calibri" w:hAnsi="Calibri" w:cs="Calibri"/>
          <w:color w:val="000000"/>
          <w:sz w:val="24"/>
          <w:szCs w:val="24"/>
        </w:rPr>
        <w:t xml:space="preserve">sary </w:t>
      </w:r>
      <w:r w:rsidR="007601AC">
        <w:rPr>
          <w:rFonts w:ascii="Calibri" w:hAnsi="Calibri" w:cs="Calibri"/>
          <w:color w:val="000000"/>
          <w:sz w:val="24"/>
          <w:szCs w:val="24"/>
        </w:rPr>
        <w:t>funding</w:t>
      </w:r>
      <w:r w:rsidR="000E7FD2">
        <w:rPr>
          <w:rFonts w:ascii="Calibri" w:hAnsi="Calibri" w:cs="Calibri"/>
          <w:color w:val="000000"/>
          <w:sz w:val="24"/>
          <w:szCs w:val="24"/>
        </w:rPr>
        <w:t>. Your</w:t>
      </w:r>
      <w:r w:rsidRPr="00B40C63">
        <w:rPr>
          <w:rFonts w:ascii="Calibri" w:hAnsi="Calibri" w:cs="Calibri"/>
          <w:color w:val="000000"/>
          <w:sz w:val="24"/>
          <w:szCs w:val="24"/>
        </w:rPr>
        <w:t xml:space="preserve"> report should be submitted to </w:t>
      </w:r>
      <w:hyperlink w:history="1" r:id="rId12">
        <w:r w:rsidRPr="00B40C63">
          <w:rPr>
            <w:rStyle w:val="Hyperlink"/>
            <w:rFonts w:ascii="Calibri" w:hAnsi="Calibri" w:cs="Calibri"/>
            <w:b/>
            <w:sz w:val="24"/>
            <w:szCs w:val="24"/>
          </w:rPr>
          <w:t>athena-macs@hw.ac.uk</w:t>
        </w:r>
      </w:hyperlink>
      <w:r w:rsidRPr="00B40C63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="006F36D6">
        <w:rPr>
          <w:rFonts w:ascii="Calibri" w:hAnsi="Calibri" w:cs="Calibri"/>
          <w:color w:val="000000"/>
          <w:sz w:val="24"/>
          <w:szCs w:val="24"/>
        </w:rPr>
        <w:t>by</w:t>
      </w:r>
      <w:r w:rsidRPr="00B40C63">
        <w:rPr>
          <w:rFonts w:ascii="Calibri" w:hAnsi="Calibri" w:cs="Calibri"/>
          <w:color w:val="000000"/>
          <w:sz w:val="24"/>
          <w:szCs w:val="24"/>
        </w:rPr>
        <w:t xml:space="preserve"> t</w:t>
      </w:r>
      <w:r w:rsidR="00053B06">
        <w:rPr>
          <w:rFonts w:ascii="Calibri" w:hAnsi="Calibri" w:cs="Calibri"/>
          <w:color w:val="000000"/>
          <w:sz w:val="24"/>
          <w:szCs w:val="24"/>
        </w:rPr>
        <w:t>he start of first semester (202</w:t>
      </w:r>
      <w:r w:rsidR="006F36D6">
        <w:rPr>
          <w:rFonts w:ascii="Calibri" w:hAnsi="Calibri" w:cs="Calibri"/>
          <w:color w:val="000000"/>
          <w:sz w:val="24"/>
          <w:szCs w:val="24"/>
        </w:rPr>
        <w:t>6</w:t>
      </w:r>
      <w:r w:rsidR="00053B06">
        <w:rPr>
          <w:rFonts w:ascii="Calibri" w:hAnsi="Calibri" w:cs="Calibri"/>
          <w:color w:val="000000"/>
          <w:sz w:val="24"/>
          <w:szCs w:val="24"/>
        </w:rPr>
        <w:t>-2</w:t>
      </w:r>
      <w:r w:rsidR="006F36D6">
        <w:rPr>
          <w:rFonts w:ascii="Calibri" w:hAnsi="Calibri" w:cs="Calibri"/>
          <w:color w:val="000000"/>
          <w:sz w:val="24"/>
          <w:szCs w:val="24"/>
        </w:rPr>
        <w:t>7</w:t>
      </w:r>
      <w:r w:rsidRPr="00B40C63">
        <w:rPr>
          <w:rFonts w:ascii="Calibri" w:hAnsi="Calibri" w:cs="Calibri"/>
          <w:color w:val="000000"/>
          <w:sz w:val="24"/>
          <w:szCs w:val="24"/>
        </w:rPr>
        <w:t>).</w:t>
      </w:r>
    </w:p>
    <w:p w:rsidRPr="00D54929" w:rsidR="00DF1F51" w:rsidP="00DF1F51" w:rsidRDefault="00DF1F51" w14:paraId="4C1CB4CB" w14:textId="77777777">
      <w:pPr>
        <w:tabs>
          <w:tab w:val="left" w:pos="7065"/>
        </w:tabs>
        <w:spacing w:after="60"/>
        <w:rPr>
          <w:rFonts w:ascii="Calibri" w:hAnsi="Calibri" w:cs="Calibri"/>
          <w:color w:val="000000"/>
          <w:sz w:val="16"/>
          <w:szCs w:val="16"/>
        </w:rPr>
      </w:pPr>
    </w:p>
    <w:p w:rsidRPr="00B40C63" w:rsidR="00DF1F51" w:rsidP="00D614BF" w:rsidRDefault="00DF1F51" w14:paraId="0450B341" w14:textId="77777777">
      <w:pPr>
        <w:tabs>
          <w:tab w:val="left" w:pos="7065"/>
        </w:tabs>
        <w:spacing w:after="60"/>
        <w:ind w:firstLine="0"/>
        <w:rPr>
          <w:rFonts w:ascii="Calibri" w:hAnsi="Calibri" w:cs="Calibri"/>
          <w:b/>
          <w:color w:val="000000"/>
          <w:sz w:val="24"/>
          <w:szCs w:val="24"/>
        </w:rPr>
      </w:pPr>
      <w:r w:rsidRPr="00B40C63">
        <w:rPr>
          <w:rFonts w:ascii="Calibri" w:hAnsi="Calibri" w:cs="Calibri"/>
          <w:b/>
          <w:color w:val="000000"/>
          <w:sz w:val="24"/>
          <w:szCs w:val="24"/>
        </w:rPr>
        <w:t xml:space="preserve">3. Project selection </w:t>
      </w:r>
    </w:p>
    <w:p w:rsidRPr="00053B06" w:rsidR="00DF1F51" w:rsidP="00D54929" w:rsidRDefault="00DF1F51" w14:paraId="4CC2CD8B" w14:textId="15D44F8C">
      <w:pPr>
        <w:tabs>
          <w:tab w:val="left" w:pos="7065"/>
        </w:tabs>
        <w:spacing w:after="60"/>
        <w:ind w:firstLine="0"/>
        <w:rPr>
          <w:rFonts w:ascii="Calibri" w:hAnsi="Calibri" w:cs="Calibri"/>
          <w:b/>
          <w:color w:val="000000"/>
          <w:sz w:val="24"/>
          <w:szCs w:val="24"/>
        </w:rPr>
      </w:pPr>
      <w:r w:rsidRPr="00B40C63">
        <w:rPr>
          <w:rFonts w:ascii="Calibri" w:hAnsi="Calibri" w:cs="Calibri"/>
          <w:color w:val="000000"/>
          <w:sz w:val="24"/>
          <w:szCs w:val="24"/>
        </w:rPr>
        <w:t>The allocation of these bursaries will be based upon:</w:t>
      </w:r>
    </w:p>
    <w:p w:rsidRPr="00B40C63" w:rsidR="00DF1F51" w:rsidP="00D54929" w:rsidRDefault="00DF1F51" w14:paraId="685425AF" w14:textId="77777777">
      <w:pPr>
        <w:pStyle w:val="ListParagraph"/>
        <w:numPr>
          <w:ilvl w:val="0"/>
          <w:numId w:val="14"/>
        </w:numPr>
        <w:tabs>
          <w:tab w:val="left" w:pos="7065"/>
        </w:tabs>
        <w:spacing w:after="0"/>
        <w:ind w:left="709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B40C63">
        <w:rPr>
          <w:rFonts w:ascii="Calibri" w:hAnsi="Calibri" w:cs="Calibri"/>
          <w:color w:val="000000"/>
          <w:sz w:val="24"/>
          <w:szCs w:val="24"/>
        </w:rPr>
        <w:t>the potential of the student and their motivations</w:t>
      </w:r>
    </w:p>
    <w:p w:rsidRPr="00B40C63" w:rsidR="00DF1F51" w:rsidP="00D54929" w:rsidRDefault="00DF1F51" w14:paraId="7F36A2C1" w14:textId="77777777">
      <w:pPr>
        <w:pStyle w:val="ListParagraph"/>
        <w:numPr>
          <w:ilvl w:val="0"/>
          <w:numId w:val="14"/>
        </w:numPr>
        <w:tabs>
          <w:tab w:val="left" w:pos="7065"/>
        </w:tabs>
        <w:spacing w:after="0"/>
        <w:ind w:left="709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B40C63">
        <w:rPr>
          <w:rFonts w:ascii="Calibri" w:hAnsi="Calibri" w:cs="Calibri"/>
          <w:color w:val="000000"/>
          <w:sz w:val="24"/>
          <w:szCs w:val="24"/>
        </w:rPr>
        <w:t xml:space="preserve">the potential for improving gender balance </w:t>
      </w:r>
    </w:p>
    <w:p w:rsidRPr="00B40C63" w:rsidR="00DF1F51" w:rsidP="00D54929" w:rsidRDefault="00DF1F51" w14:paraId="6E0ED3CD" w14:textId="77777777">
      <w:pPr>
        <w:pStyle w:val="ListParagraph"/>
        <w:numPr>
          <w:ilvl w:val="0"/>
          <w:numId w:val="14"/>
        </w:numPr>
        <w:tabs>
          <w:tab w:val="left" w:pos="7065"/>
        </w:tabs>
        <w:spacing w:after="0"/>
        <w:ind w:left="709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B40C63">
        <w:rPr>
          <w:rFonts w:ascii="Calibri" w:hAnsi="Calibri" w:cs="Calibri"/>
          <w:color w:val="000000"/>
          <w:sz w:val="24"/>
          <w:szCs w:val="24"/>
        </w:rPr>
        <w:t>the expected project outcomes</w:t>
      </w:r>
    </w:p>
    <w:p w:rsidRPr="00B40C63" w:rsidR="00DF1F51" w:rsidP="00D54929" w:rsidRDefault="00DF1F51" w14:paraId="49E04BE5" w14:textId="13ED999E">
      <w:pPr>
        <w:pStyle w:val="ListParagraph"/>
        <w:numPr>
          <w:ilvl w:val="0"/>
          <w:numId w:val="14"/>
        </w:numPr>
        <w:tabs>
          <w:tab w:val="left" w:pos="7065"/>
        </w:tabs>
        <w:spacing w:after="0"/>
        <w:ind w:left="709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B40C63">
        <w:rPr>
          <w:rFonts w:ascii="Calibri" w:hAnsi="Calibri" w:cs="Calibri"/>
          <w:color w:val="000000"/>
          <w:sz w:val="24"/>
          <w:szCs w:val="24"/>
        </w:rPr>
        <w:t>ensuring a balance across disciplines</w:t>
      </w:r>
    </w:p>
    <w:p w:rsidRPr="00B40C63" w:rsidR="00DF1F51" w:rsidP="00DF1F51" w:rsidRDefault="00DF1F51" w14:paraId="3CCC63BD" w14:textId="77777777">
      <w:pPr>
        <w:tabs>
          <w:tab w:val="left" w:pos="7065"/>
        </w:tabs>
        <w:spacing w:after="60"/>
        <w:rPr>
          <w:rFonts w:ascii="Calibri" w:hAnsi="Calibri" w:cs="Calibri"/>
          <w:color w:val="000000"/>
          <w:sz w:val="24"/>
          <w:szCs w:val="24"/>
        </w:rPr>
      </w:pPr>
    </w:p>
    <w:p w:rsidRPr="00D54929" w:rsidR="00DF1F51" w:rsidP="00D54929" w:rsidRDefault="00DF1F51" w14:paraId="688F3CB9" w14:textId="072AB9ED">
      <w:pPr>
        <w:tabs>
          <w:tab w:val="left" w:pos="7065"/>
        </w:tabs>
        <w:spacing w:after="60"/>
        <w:ind w:firstLine="0"/>
        <w:rPr>
          <w:rFonts w:ascii="Calibri" w:hAnsi="Calibri" w:cs="Calibri"/>
          <w:color w:val="000000"/>
          <w:sz w:val="24"/>
          <w:szCs w:val="24"/>
        </w:rPr>
      </w:pPr>
      <w:r w:rsidRPr="00B40C63">
        <w:rPr>
          <w:rFonts w:ascii="Calibri" w:hAnsi="Calibri" w:cs="Calibri"/>
          <w:b/>
          <w:bCs/>
          <w:color w:val="000000"/>
          <w:sz w:val="24"/>
          <w:szCs w:val="24"/>
        </w:rPr>
        <w:t>Awards will be announced by the end of April.</w:t>
      </w:r>
      <w:r w:rsidRPr="00B40C63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</w:rPr>
        <w:br w:type="page"/>
      </w:r>
    </w:p>
    <w:p w:rsidRPr="00FF6EBA" w:rsidR="00DF1F51" w:rsidP="00DF1F51" w:rsidRDefault="00DF1F51" w14:paraId="5A196C3B" w14:textId="30F98331">
      <w:pPr>
        <w:pStyle w:val="Heading4"/>
        <w:spacing w:after="60"/>
        <w:jc w:val="center"/>
        <w:rPr>
          <w:rFonts w:ascii="Calibri" w:hAnsi="Calibri" w:cs="Calibri"/>
          <w:b/>
          <w:bCs/>
          <w:color w:val="000000"/>
          <w:sz w:val="32"/>
        </w:rPr>
      </w:pPr>
      <w:r w:rsidRPr="00FF6EBA">
        <w:rPr>
          <w:rFonts w:ascii="Calibri" w:hAnsi="Calibri" w:cs="Calibri"/>
          <w:b/>
          <w:bCs/>
          <w:color w:val="000000"/>
          <w:sz w:val="32"/>
        </w:rPr>
        <w:lastRenderedPageBreak/>
        <w:t>MACS Athena</w:t>
      </w:r>
      <w:r w:rsidR="00E854D1">
        <w:rPr>
          <w:rFonts w:ascii="Calibri" w:hAnsi="Calibri" w:cs="Calibri"/>
          <w:b/>
          <w:bCs/>
          <w:color w:val="000000"/>
          <w:sz w:val="32"/>
        </w:rPr>
        <w:t xml:space="preserve"> </w:t>
      </w:r>
      <w:r w:rsidRPr="00FF6EBA">
        <w:rPr>
          <w:rFonts w:ascii="Calibri" w:hAnsi="Calibri" w:cs="Calibri"/>
          <w:b/>
          <w:bCs/>
          <w:color w:val="000000"/>
          <w:sz w:val="32"/>
        </w:rPr>
        <w:t>SWA</w:t>
      </w:r>
      <w:r w:rsidRPr="00FF6EBA" w:rsidR="00FF6EBA">
        <w:rPr>
          <w:rFonts w:ascii="Calibri" w:hAnsi="Calibri" w:cs="Calibri"/>
          <w:b/>
          <w:bCs/>
          <w:color w:val="000000"/>
          <w:sz w:val="32"/>
        </w:rPr>
        <w:t>N Summer Bursary Scheme</w:t>
      </w:r>
      <w:r w:rsidRPr="00FF6EBA">
        <w:rPr>
          <w:rFonts w:ascii="Calibri" w:hAnsi="Calibri" w:cs="Calibri"/>
          <w:b/>
          <w:bCs/>
          <w:color w:val="000000"/>
          <w:sz w:val="32"/>
        </w:rPr>
        <w:t xml:space="preserve"> 202</w:t>
      </w:r>
      <w:r w:rsidR="001C4CFB">
        <w:rPr>
          <w:rFonts w:ascii="Calibri" w:hAnsi="Calibri" w:cs="Calibri"/>
          <w:b/>
          <w:bCs/>
          <w:color w:val="000000"/>
          <w:sz w:val="32"/>
        </w:rPr>
        <w:t>6</w:t>
      </w:r>
    </w:p>
    <w:p w:rsidRPr="00FF6EBA" w:rsidR="00DF1F51" w:rsidP="00FF6EBA" w:rsidRDefault="00FF6EBA" w14:paraId="1C5A0A46" w14:textId="5F107090">
      <w:pPr>
        <w:jc w:val="center"/>
        <w:rPr>
          <w:b/>
          <w:sz w:val="48"/>
        </w:rPr>
      </w:pPr>
      <w:r w:rsidRPr="00FF6EBA">
        <w:rPr>
          <w:b/>
          <w:sz w:val="48"/>
        </w:rPr>
        <w:t>APPLICATION FORM</w:t>
      </w:r>
    </w:p>
    <w:p w:rsidRPr="00B40C63" w:rsidR="00DF1F51" w:rsidP="00B72ACF" w:rsidRDefault="00DF1F51" w14:paraId="4548D60D" w14:textId="77777777">
      <w:pPr>
        <w:spacing w:after="60"/>
        <w:ind w:firstLine="0"/>
        <w:rPr>
          <w:rFonts w:ascii="Calibri" w:hAnsi="Calibri" w:cs="Calibri"/>
          <w:color w:val="000000"/>
          <w:sz w:val="24"/>
          <w:szCs w:val="24"/>
        </w:rPr>
      </w:pPr>
      <w:r w:rsidRPr="00B40C63">
        <w:rPr>
          <w:rFonts w:ascii="Calibri" w:hAnsi="Calibri" w:cs="Calibri"/>
          <w:b/>
          <w:color w:val="000000"/>
          <w:sz w:val="24"/>
          <w:szCs w:val="24"/>
        </w:rPr>
        <w:t>Project academic supervisor(s):</w:t>
      </w:r>
      <w:r w:rsidRPr="00B40C63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B40C63">
        <w:rPr>
          <w:rFonts w:ascii="Calibri" w:hAnsi="Calibri" w:cs="Calibri"/>
          <w:color w:val="000000"/>
          <w:sz w:val="24"/>
          <w:szCs w:val="24"/>
        </w:rPr>
        <w:tab/>
      </w:r>
      <w:r w:rsidRPr="00B40C63">
        <w:rPr>
          <w:rFonts w:ascii="Calibri" w:hAnsi="Calibri" w:cs="Calibri"/>
          <w:color w:val="000000"/>
          <w:sz w:val="24"/>
          <w:szCs w:val="24"/>
        </w:rPr>
        <w:tab/>
      </w:r>
    </w:p>
    <w:p w:rsidRPr="00053B06" w:rsidR="00053B06" w:rsidP="00B72ACF" w:rsidRDefault="00DF1F51" w14:paraId="55782C69" w14:textId="423D2139">
      <w:pPr>
        <w:spacing w:after="60"/>
        <w:ind w:firstLine="0"/>
        <w:rPr>
          <w:rFonts w:ascii="Calibri" w:hAnsi="Calibri" w:cs="Calibri"/>
          <w:b/>
          <w:color w:val="000000"/>
          <w:sz w:val="24"/>
          <w:szCs w:val="24"/>
        </w:rPr>
      </w:pPr>
      <w:r w:rsidRPr="00B40C63">
        <w:rPr>
          <w:rFonts w:ascii="Calibri" w:hAnsi="Calibri" w:cs="Calibri"/>
          <w:b/>
          <w:color w:val="000000"/>
          <w:sz w:val="24"/>
          <w:szCs w:val="24"/>
        </w:rPr>
        <w:t xml:space="preserve">Email address for the </w:t>
      </w:r>
      <w:r w:rsidR="00B72ACF">
        <w:rPr>
          <w:rFonts w:ascii="Calibri" w:hAnsi="Calibri" w:cs="Calibri"/>
          <w:b/>
          <w:color w:val="000000"/>
          <w:sz w:val="24"/>
          <w:szCs w:val="24"/>
        </w:rPr>
        <w:t>lead</w:t>
      </w:r>
      <w:r w:rsidRPr="00B40C63">
        <w:rPr>
          <w:rFonts w:ascii="Calibri" w:hAnsi="Calibri" w:cs="Calibri"/>
          <w:b/>
          <w:color w:val="000000"/>
          <w:sz w:val="24"/>
          <w:szCs w:val="24"/>
        </w:rPr>
        <w:t xml:space="preserve"> supervisor: </w:t>
      </w:r>
    </w:p>
    <w:p w:rsidRPr="00053B06" w:rsidR="00053B06" w:rsidP="00053B06" w:rsidRDefault="00053B06" w14:paraId="75497F08" w14:textId="4BACB432">
      <w:pPr>
        <w:pStyle w:val="Heading1"/>
        <w:spacing w:after="60"/>
        <w:rPr>
          <w:rFonts w:ascii="Calibri" w:hAnsi="Calibri" w:cs="Calibri"/>
          <w:b w:val="0"/>
          <w:color w:val="000000"/>
          <w:sz w:val="24"/>
          <w:szCs w:val="10"/>
        </w:rPr>
      </w:pPr>
      <w:r>
        <w:rPr>
          <w:rFonts w:ascii="Calibri" w:hAnsi="Calibri" w:cs="Calibri"/>
          <w:color w:val="000000"/>
          <w:sz w:val="24"/>
          <w:szCs w:val="10"/>
        </w:rPr>
        <w:t>Project Title</w:t>
      </w:r>
      <w:r w:rsidRPr="00B40C63">
        <w:rPr>
          <w:rFonts w:ascii="Calibri" w:hAnsi="Calibri" w:cs="Calibri"/>
          <w:color w:val="000000"/>
          <w:sz w:val="24"/>
          <w:szCs w:val="10"/>
        </w:rPr>
        <w:t xml:space="preserve"> </w:t>
      </w:r>
    </w:p>
    <w:tbl>
      <w:tblPr>
        <w:tblStyle w:val="TableGrid"/>
        <w:tblW w:w="9639" w:type="dxa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053B06" w:rsidTr="00053B06" w14:paraId="2E6E0736" w14:textId="77777777">
        <w:tc>
          <w:tcPr>
            <w:tcW w:w="9639" w:type="dxa"/>
          </w:tcPr>
          <w:p w:rsidR="00053B06" w:rsidP="00053B06" w:rsidRDefault="00053B06" w14:paraId="2DCD0CBA" w14:textId="77777777">
            <w:pPr>
              <w:spacing w:after="60"/>
              <w:ind w:firstLine="32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</w:tc>
      </w:tr>
    </w:tbl>
    <w:p w:rsidRPr="00B40C63" w:rsidR="00DF1F51" w:rsidP="00DF1F51" w:rsidRDefault="00053B06" w14:paraId="7A5CCC6F" w14:textId="652096F6">
      <w:pPr>
        <w:pStyle w:val="Heading1"/>
        <w:spacing w:after="60"/>
        <w:rPr>
          <w:rFonts w:ascii="Calibri" w:hAnsi="Calibri" w:cs="Calibri"/>
          <w:b w:val="0"/>
          <w:color w:val="000000"/>
          <w:sz w:val="24"/>
          <w:szCs w:val="10"/>
        </w:rPr>
      </w:pPr>
      <w:r>
        <w:rPr>
          <w:rFonts w:ascii="Calibri" w:hAnsi="Calibri" w:cs="Calibri"/>
          <w:color w:val="000000"/>
          <w:sz w:val="24"/>
          <w:szCs w:val="10"/>
        </w:rPr>
        <w:t>Project Aims and Objectives</w:t>
      </w:r>
      <w:r w:rsidRPr="00B40C63" w:rsidR="00DF1F51">
        <w:rPr>
          <w:rFonts w:ascii="Calibri" w:hAnsi="Calibri" w:cs="Calibri"/>
          <w:color w:val="000000"/>
          <w:sz w:val="24"/>
          <w:szCs w:val="10"/>
        </w:rPr>
        <w:t xml:space="preserve"> </w:t>
      </w:r>
      <w:r w:rsidRPr="00B40C63" w:rsidR="00DF1F51">
        <w:rPr>
          <w:rFonts w:ascii="Calibri" w:hAnsi="Calibri" w:cs="Calibri"/>
          <w:b w:val="0"/>
          <w:color w:val="000000"/>
          <w:sz w:val="24"/>
          <w:szCs w:val="10"/>
        </w:rPr>
        <w:t>(100 words max)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38"/>
      </w:tblGrid>
      <w:tr w:rsidRPr="00B40C63" w:rsidR="00DF1F51" w:rsidTr="002B770E" w14:paraId="69F28A93" w14:textId="77777777">
        <w:tc>
          <w:tcPr>
            <w:tcW w:w="10490" w:type="dxa"/>
          </w:tcPr>
          <w:p w:rsidRPr="00B40C63" w:rsidR="00DF1F51" w:rsidP="002B770E" w:rsidRDefault="00DF1F51" w14:paraId="551BC2A6" w14:textId="77777777">
            <w:pPr>
              <w:spacing w:after="6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Pr="00B40C63" w:rsidR="00DF1F51" w:rsidP="002B770E" w:rsidRDefault="00DF1F51" w14:paraId="25072BC1" w14:textId="77777777">
            <w:pPr>
              <w:spacing w:after="6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Pr="00B40C63" w:rsidR="00DF1F51" w:rsidP="002B770E" w:rsidRDefault="00DF1F51" w14:paraId="1F264F9A" w14:textId="77777777">
            <w:pPr>
              <w:spacing w:after="6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Pr="00B40C63" w:rsidR="00DF1F51" w:rsidP="002B770E" w:rsidRDefault="00DF1F51" w14:paraId="1BC87B2C" w14:textId="77777777">
            <w:pPr>
              <w:spacing w:after="6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Pr="00B40C63" w:rsidR="00DF1F51" w:rsidP="002B770E" w:rsidRDefault="00DF1F51" w14:paraId="752A119C" w14:textId="77777777">
            <w:pPr>
              <w:spacing w:after="6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Pr="00B40C63" w:rsidR="00DF1F51" w:rsidP="00DF1F51" w:rsidRDefault="00DF1F51" w14:paraId="18BB21D1" w14:textId="77777777">
      <w:pPr>
        <w:pStyle w:val="Heading1"/>
        <w:spacing w:after="60"/>
        <w:rPr>
          <w:rFonts w:ascii="Calibri" w:hAnsi="Calibri" w:cs="Calibri"/>
          <w:b w:val="0"/>
          <w:color w:val="000000"/>
          <w:sz w:val="24"/>
          <w:szCs w:val="10"/>
        </w:rPr>
      </w:pPr>
      <w:r w:rsidRPr="00B40C63">
        <w:rPr>
          <w:rFonts w:ascii="Calibri" w:hAnsi="Calibri" w:cs="Calibri"/>
          <w:color w:val="000000"/>
          <w:sz w:val="24"/>
          <w:szCs w:val="10"/>
        </w:rPr>
        <w:t xml:space="preserve">Expected Outputs </w:t>
      </w:r>
      <w:r w:rsidRPr="00B40C63">
        <w:rPr>
          <w:rFonts w:ascii="Calibri" w:hAnsi="Calibri" w:cs="Calibri"/>
          <w:b w:val="0"/>
          <w:color w:val="000000"/>
          <w:sz w:val="24"/>
          <w:szCs w:val="10"/>
        </w:rPr>
        <w:t>(100 words max)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38"/>
      </w:tblGrid>
      <w:tr w:rsidRPr="00B40C63" w:rsidR="00DF1F51" w:rsidTr="002B770E" w14:paraId="4900F878" w14:textId="77777777">
        <w:tc>
          <w:tcPr>
            <w:tcW w:w="10490" w:type="dxa"/>
          </w:tcPr>
          <w:p w:rsidRPr="00B40C63" w:rsidR="00DF1F51" w:rsidP="002B770E" w:rsidRDefault="00DF1F51" w14:paraId="5E0CFE6E" w14:textId="77777777">
            <w:pPr>
              <w:spacing w:after="60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B40C63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[ Guidance </w:t>
            </w:r>
            <w:proofErr w:type="gramStart"/>
            <w:r w:rsidRPr="00B40C63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note:</w:t>
            </w:r>
            <w:proofErr w:type="gramEnd"/>
            <w:r w:rsidRPr="00B40C63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please include details of the skills and experience you believe that the student will gain through their bursary-funded project. ]</w:t>
            </w:r>
          </w:p>
          <w:p w:rsidRPr="00B40C63" w:rsidR="00DF1F51" w:rsidP="002B770E" w:rsidRDefault="00DF1F51" w14:paraId="3389A1F2" w14:textId="77777777">
            <w:pPr>
              <w:spacing w:after="6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Pr="00B40C63" w:rsidR="00DF1F51" w:rsidP="002B770E" w:rsidRDefault="00DF1F51" w14:paraId="42168E8A" w14:textId="77777777">
            <w:pPr>
              <w:spacing w:after="6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Pr="00B40C63" w:rsidR="00DF1F51" w:rsidP="002B770E" w:rsidRDefault="00DF1F51" w14:paraId="766724DD" w14:textId="77777777">
            <w:pPr>
              <w:spacing w:after="6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Pr="00B40C63" w:rsidR="00DF1F51" w:rsidP="002B770E" w:rsidRDefault="00DF1F51" w14:paraId="6DFE1F3A" w14:textId="77777777">
            <w:pPr>
              <w:spacing w:after="6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FB5756" w:rsidP="00FB5756" w:rsidRDefault="00FB5756" w14:paraId="603D47E9" w14:textId="77777777">
      <w:pPr>
        <w:spacing w:after="60"/>
        <w:ind w:firstLine="0"/>
        <w:rPr>
          <w:rFonts w:ascii="Calibri" w:hAnsi="Calibri" w:cs="Calibri"/>
          <w:b/>
          <w:color w:val="000000"/>
          <w:sz w:val="24"/>
          <w:szCs w:val="24"/>
        </w:rPr>
      </w:pPr>
    </w:p>
    <w:p w:rsidRPr="00B40C63" w:rsidR="00DF1F51" w:rsidP="00FB5756" w:rsidRDefault="00DF1F51" w14:paraId="19900F96" w14:textId="7C72EEBA">
      <w:pPr>
        <w:spacing w:after="60"/>
        <w:ind w:firstLine="0"/>
        <w:rPr>
          <w:rFonts w:ascii="Calibri" w:hAnsi="Calibri" w:cs="Calibri"/>
          <w:b/>
          <w:color w:val="000000"/>
          <w:sz w:val="24"/>
          <w:szCs w:val="24"/>
        </w:rPr>
      </w:pPr>
      <w:r w:rsidRPr="00B40C63">
        <w:rPr>
          <w:rFonts w:ascii="Calibri" w:hAnsi="Calibri" w:cs="Calibri"/>
          <w:b/>
          <w:color w:val="000000"/>
          <w:sz w:val="24"/>
          <w:szCs w:val="24"/>
        </w:rPr>
        <w:t>Candidate’s details:</w:t>
      </w:r>
    </w:p>
    <w:p w:rsidRPr="00B40C63" w:rsidR="00DF1F51" w:rsidP="00DF1F51" w:rsidRDefault="00DF1F51" w14:paraId="46B2A636" w14:textId="77777777">
      <w:pPr>
        <w:spacing w:after="60"/>
        <w:ind w:left="720"/>
        <w:rPr>
          <w:rFonts w:ascii="Calibri" w:hAnsi="Calibri" w:cs="Calibri"/>
          <w:color w:val="000000"/>
          <w:sz w:val="24"/>
          <w:szCs w:val="24"/>
        </w:rPr>
      </w:pPr>
      <w:r w:rsidRPr="00B40C63">
        <w:rPr>
          <w:rFonts w:ascii="Calibri" w:hAnsi="Calibri" w:cs="Calibri"/>
          <w:color w:val="000000"/>
          <w:sz w:val="24"/>
          <w:szCs w:val="24"/>
        </w:rPr>
        <w:t>Name of candidate:</w:t>
      </w:r>
    </w:p>
    <w:p w:rsidRPr="00B40C63" w:rsidR="00DF1F51" w:rsidP="00DF1F51" w:rsidRDefault="00DF1F51" w14:paraId="4E9F52B6" w14:textId="77777777">
      <w:pPr>
        <w:spacing w:after="60"/>
        <w:ind w:left="720"/>
        <w:rPr>
          <w:rFonts w:ascii="Calibri" w:hAnsi="Calibri" w:cs="Calibri"/>
          <w:color w:val="000000"/>
          <w:sz w:val="24"/>
          <w:szCs w:val="24"/>
        </w:rPr>
      </w:pPr>
      <w:r w:rsidRPr="00B40C63">
        <w:rPr>
          <w:rFonts w:ascii="Calibri" w:hAnsi="Calibri" w:cs="Calibri"/>
          <w:color w:val="000000"/>
          <w:sz w:val="24"/>
          <w:szCs w:val="24"/>
        </w:rPr>
        <w:t xml:space="preserve">Email address: </w:t>
      </w:r>
    </w:p>
    <w:p w:rsidRPr="00B40C63" w:rsidR="00DF1F51" w:rsidP="00DF1F51" w:rsidRDefault="00DF1F51" w14:paraId="5134FBF0" w14:textId="77777777">
      <w:pPr>
        <w:spacing w:after="60"/>
        <w:ind w:left="720"/>
        <w:rPr>
          <w:rFonts w:ascii="Calibri" w:hAnsi="Calibri" w:cs="Calibri"/>
          <w:color w:val="000000"/>
          <w:sz w:val="24"/>
          <w:szCs w:val="24"/>
        </w:rPr>
      </w:pPr>
      <w:r w:rsidRPr="00B40C63">
        <w:rPr>
          <w:rFonts w:ascii="Calibri" w:hAnsi="Calibri" w:cs="Calibri"/>
          <w:color w:val="000000"/>
          <w:sz w:val="24"/>
          <w:szCs w:val="24"/>
        </w:rPr>
        <w:t xml:space="preserve">Their current degree programme: </w:t>
      </w:r>
    </w:p>
    <w:p w:rsidR="00DF1F51" w:rsidP="00DF1F51" w:rsidRDefault="00DF1F51" w14:paraId="78B20EA2" w14:textId="77777777">
      <w:pPr>
        <w:spacing w:after="60"/>
        <w:ind w:left="720"/>
        <w:rPr>
          <w:rFonts w:ascii="Calibri" w:hAnsi="Calibri" w:cs="Calibri"/>
          <w:color w:val="000000"/>
          <w:sz w:val="24"/>
          <w:szCs w:val="24"/>
        </w:rPr>
      </w:pPr>
      <w:r w:rsidRPr="00B40C63">
        <w:rPr>
          <w:rFonts w:ascii="Calibri" w:hAnsi="Calibri" w:cs="Calibri"/>
          <w:color w:val="000000"/>
          <w:sz w:val="24"/>
          <w:szCs w:val="24"/>
        </w:rPr>
        <w:t>Year of study:</w:t>
      </w:r>
    </w:p>
    <w:p w:rsidRPr="00B40C63" w:rsidR="00FB5756" w:rsidP="00DF1F51" w:rsidRDefault="00FB5756" w14:paraId="28B4D290" w14:textId="3FEA68DA">
      <w:pPr>
        <w:spacing w:after="60"/>
        <w:ind w:left="72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Campus: </w:t>
      </w:r>
    </w:p>
    <w:p w:rsidRPr="00B40C63" w:rsidR="00DF1F51" w:rsidP="00DF1F51" w:rsidRDefault="00DF1F51" w14:paraId="61E864FF" w14:textId="77777777">
      <w:pPr>
        <w:pStyle w:val="Heading1"/>
        <w:spacing w:after="60"/>
        <w:rPr>
          <w:rFonts w:ascii="Calibri" w:hAnsi="Calibri" w:cs="Calibri"/>
          <w:b w:val="0"/>
          <w:color w:val="000000"/>
          <w:sz w:val="24"/>
          <w:szCs w:val="10"/>
        </w:rPr>
      </w:pPr>
      <w:r w:rsidRPr="00B40C63">
        <w:rPr>
          <w:rFonts w:ascii="Calibri" w:hAnsi="Calibri" w:cs="Calibri"/>
          <w:color w:val="000000"/>
          <w:sz w:val="24"/>
          <w:szCs w:val="10"/>
        </w:rPr>
        <w:t xml:space="preserve">Please provide a short statement from the candidate summarising their career plans and what they expect to gain through the bursary funded project </w:t>
      </w:r>
      <w:r w:rsidRPr="00B40C63">
        <w:rPr>
          <w:rFonts w:ascii="Calibri" w:hAnsi="Calibri" w:cs="Calibri"/>
          <w:b w:val="0"/>
          <w:color w:val="000000"/>
          <w:sz w:val="24"/>
          <w:szCs w:val="10"/>
        </w:rPr>
        <w:t>(100 words max)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38"/>
      </w:tblGrid>
      <w:tr w:rsidRPr="00B40C63" w:rsidR="00DF1F51" w:rsidTr="002B770E" w14:paraId="466911A2" w14:textId="77777777">
        <w:tc>
          <w:tcPr>
            <w:tcW w:w="10490" w:type="dxa"/>
          </w:tcPr>
          <w:p w:rsidRPr="00B40C63" w:rsidR="00DF1F51" w:rsidP="002B770E" w:rsidRDefault="00DF1F51" w14:paraId="2B776620" w14:textId="77777777">
            <w:pPr>
              <w:spacing w:after="6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Pr="00B40C63" w:rsidR="00DF1F51" w:rsidP="002B770E" w:rsidRDefault="00DF1F51" w14:paraId="1E95AB26" w14:textId="77777777">
            <w:pPr>
              <w:spacing w:after="6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Pr="00B40C63" w:rsidR="00DF1F51" w:rsidP="00FB5756" w:rsidRDefault="00DF1F51" w14:paraId="471E6672" w14:textId="77777777">
            <w:pPr>
              <w:spacing w:after="60"/>
              <w:ind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Pr="00B40C63" w:rsidR="00DF1F51" w:rsidP="002B770E" w:rsidRDefault="00DF1F51" w14:paraId="744CEE90" w14:textId="77777777">
            <w:pPr>
              <w:spacing w:after="6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FB5756" w:rsidP="00F914D6" w:rsidRDefault="00FB5756" w14:paraId="7569A8BF" w14:textId="77777777">
      <w:pPr>
        <w:tabs>
          <w:tab w:val="left" w:pos="7065"/>
        </w:tabs>
        <w:spacing w:after="60"/>
        <w:ind w:firstLine="0"/>
        <w:rPr>
          <w:rFonts w:ascii="Calibri" w:hAnsi="Calibri" w:cs="Calibri"/>
          <w:b/>
          <w:color w:val="000000"/>
          <w:sz w:val="24"/>
          <w:szCs w:val="24"/>
        </w:rPr>
      </w:pPr>
    </w:p>
    <w:p w:rsidRPr="00F914D6" w:rsidR="00DF1F51" w:rsidP="00F914D6" w:rsidRDefault="00DF1F51" w14:paraId="52E6462C" w14:textId="0DB51340">
      <w:pPr>
        <w:tabs>
          <w:tab w:val="left" w:pos="7065"/>
        </w:tabs>
        <w:spacing w:after="60"/>
        <w:ind w:firstLine="0"/>
        <w:rPr>
          <w:rFonts w:eastAsia="Times New Roman" w:cstheme="minorHAnsi"/>
          <w:i/>
          <w:color w:val="201F1E"/>
          <w:lang w:eastAsia="en-GB"/>
        </w:rPr>
      </w:pPr>
      <w:r w:rsidRPr="00B40C63">
        <w:rPr>
          <w:rFonts w:ascii="Calibri" w:hAnsi="Calibri" w:cs="Calibri"/>
          <w:b/>
          <w:color w:val="000000"/>
          <w:sz w:val="24"/>
          <w:szCs w:val="24"/>
        </w:rPr>
        <w:t xml:space="preserve">Please email your completed form to </w:t>
      </w:r>
      <w:hyperlink w:history="1" r:id="rId13">
        <w:r w:rsidRPr="00B40C63">
          <w:rPr>
            <w:rStyle w:val="Hyperlink"/>
            <w:rFonts w:ascii="Calibri" w:hAnsi="Calibri" w:cs="Calibri"/>
            <w:b/>
            <w:sz w:val="24"/>
            <w:szCs w:val="24"/>
          </w:rPr>
          <w:t>athena-macs@hw.ac.uk</w:t>
        </w:r>
      </w:hyperlink>
      <w:r w:rsidRPr="00B40C63">
        <w:rPr>
          <w:rFonts w:ascii="Calibri" w:hAnsi="Calibri" w:cs="Calibri"/>
          <w:b/>
          <w:color w:val="000000"/>
          <w:sz w:val="24"/>
          <w:szCs w:val="24"/>
        </w:rPr>
        <w:t xml:space="preserve"> by NOON </w:t>
      </w:r>
      <w:r w:rsidR="00053B06">
        <w:rPr>
          <w:rFonts w:ascii="Calibri" w:hAnsi="Calibri" w:cs="Calibri"/>
          <w:b/>
          <w:color w:val="000000"/>
          <w:sz w:val="24"/>
          <w:szCs w:val="24"/>
        </w:rPr>
        <w:t xml:space="preserve">(BST) on </w:t>
      </w:r>
      <w:r w:rsidR="008A7EC9">
        <w:rPr>
          <w:rFonts w:ascii="Calibri" w:hAnsi="Calibri" w:cs="Calibri"/>
          <w:b/>
          <w:color w:val="000000"/>
          <w:sz w:val="24"/>
          <w:szCs w:val="24"/>
        </w:rPr>
        <w:t>3</w:t>
      </w:r>
      <w:r w:rsidR="00053B06">
        <w:rPr>
          <w:rFonts w:ascii="Calibri" w:hAnsi="Calibri" w:cs="Calibri"/>
          <w:b/>
          <w:color w:val="000000"/>
          <w:sz w:val="24"/>
          <w:szCs w:val="24"/>
        </w:rPr>
        <w:t xml:space="preserve"> April 202</w:t>
      </w:r>
      <w:r w:rsidR="008A7EC9">
        <w:rPr>
          <w:rFonts w:ascii="Calibri" w:hAnsi="Calibri" w:cs="Calibri"/>
          <w:b/>
          <w:color w:val="000000"/>
          <w:sz w:val="24"/>
          <w:szCs w:val="24"/>
        </w:rPr>
        <w:t>6</w:t>
      </w:r>
      <w:r w:rsidRPr="00B40C63">
        <w:rPr>
          <w:rFonts w:ascii="Calibri" w:hAnsi="Calibri" w:cs="Calibri"/>
          <w:b/>
          <w:color w:val="000000"/>
          <w:sz w:val="24"/>
          <w:szCs w:val="24"/>
        </w:rPr>
        <w:t xml:space="preserve">. </w:t>
      </w:r>
    </w:p>
    <w:sectPr w:rsidRPr="00F914D6" w:rsidR="00DF1F51" w:rsidSect="00FF6EBA">
      <w:headerReference w:type="default" r:id="rId14"/>
      <w:footerReference w:type="default" r:id="rId15"/>
      <w:pgSz w:w="11906" w:h="16838" w:code="9"/>
      <w:pgMar w:top="567" w:right="1016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DB18C" w14:textId="77777777" w:rsidR="00AD6F85" w:rsidRDefault="00AD6F85" w:rsidP="00CD417D">
      <w:pPr>
        <w:spacing w:after="0"/>
      </w:pPr>
      <w:r>
        <w:separator/>
      </w:r>
    </w:p>
  </w:endnote>
  <w:endnote w:type="continuationSeparator" w:id="0">
    <w:p w14:paraId="5A69DCD7" w14:textId="77777777" w:rsidR="00AD6F85" w:rsidRDefault="00AD6F85" w:rsidP="00CD417D">
      <w:pPr>
        <w:spacing w:after="0"/>
      </w:pPr>
      <w:r>
        <w:continuationSeparator/>
      </w:r>
    </w:p>
  </w:endnote>
  <w:endnote w:type="continuationNotice" w:id="1">
    <w:p w14:paraId="75C505E2" w14:textId="77777777" w:rsidR="00AD6F85" w:rsidRDefault="00AD6F8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5CB2D" w14:textId="461D3475" w:rsidR="00D93DF8" w:rsidRDefault="00D93DF8" w:rsidP="00BB35C2">
    <w:pPr>
      <w:pStyle w:val="Footer"/>
      <w:ind w:firstLine="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4722A7D" wp14:editId="13615D45">
              <wp:simplePos x="0" y="0"/>
              <wp:positionH relativeFrom="column">
                <wp:posOffset>-895936</wp:posOffset>
              </wp:positionH>
              <wp:positionV relativeFrom="paragraph">
                <wp:posOffset>-4299</wp:posOffset>
              </wp:positionV>
              <wp:extent cx="7747635" cy="752621"/>
              <wp:effectExtent l="0" t="0" r="5715" b="952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7635" cy="752621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F04744D" w14:textId="60EC7D20" w:rsidR="00D93DF8" w:rsidRPr="00D93DF8" w:rsidRDefault="00D93DF8" w:rsidP="00D93DF8">
                          <w:pPr>
                            <w:spacing w:after="0"/>
                            <w:jc w:val="center"/>
                            <w:rPr>
                              <w:color w:val="FFFFFF" w:themeColor="background1"/>
                              <w:sz w:val="4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722A7D" id="Rectangle 4" o:spid="_x0000_s1026" style="position:absolute;margin-left:-70.55pt;margin-top:-.35pt;width:610.05pt;height:59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" fillcolor="white [3212]" stroked="f" strokeweight="1pt">
              <v:textbox>
                <w:txbxContent>
                  <w:p w14:paraId="4F04744D" w14:textId="60EC7D20" w:rsidR="00D93DF8" w:rsidRPr="00D93DF8" w:rsidRDefault="00D93DF8" w:rsidP="00D93DF8">
                    <w:pPr>
                      <w:spacing w:after="0"/>
                      <w:jc w:val="center"/>
                      <w:rPr>
                        <w:color w:val="FFFFFF" w:themeColor="background1"/>
                        <w:sz w:val="44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099C251C" w14:textId="77777777" w:rsidR="00D93DF8" w:rsidRDefault="00D93D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7A59B" w14:textId="77777777" w:rsidR="00AD6F85" w:rsidRDefault="00AD6F85" w:rsidP="00CD417D">
      <w:pPr>
        <w:spacing w:after="0"/>
      </w:pPr>
      <w:r>
        <w:separator/>
      </w:r>
    </w:p>
  </w:footnote>
  <w:footnote w:type="continuationSeparator" w:id="0">
    <w:p w14:paraId="01B8FB47" w14:textId="77777777" w:rsidR="00AD6F85" w:rsidRDefault="00AD6F85" w:rsidP="00CD417D">
      <w:pPr>
        <w:spacing w:after="0"/>
      </w:pPr>
      <w:r>
        <w:continuationSeparator/>
      </w:r>
    </w:p>
  </w:footnote>
  <w:footnote w:type="continuationNotice" w:id="1">
    <w:p w14:paraId="1B440884" w14:textId="77777777" w:rsidR="00AD6F85" w:rsidRDefault="00AD6F8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B81D8" w14:textId="0F68849F" w:rsidR="00CD417D" w:rsidRDefault="00CD417D" w:rsidP="00975266">
    <w:pPr>
      <w:pStyle w:val="Header"/>
      <w:ind w:firstLine="0"/>
    </w:pPr>
  </w:p>
  <w:p w14:paraId="65391518" w14:textId="6927E5FE" w:rsidR="00CD417D" w:rsidRDefault="00CD41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27.9pt;height:759.3pt;visibility:visible" o:bullet="t">
        <v:imagedata r:id="rId1" o:title=""/>
      </v:shape>
    </w:pict>
  </w:numPicBullet>
  <w:numPicBullet w:numPicBulletId="1">
    <w:pict>
      <v:shape id="_x0000_i1026" type="#_x0000_t75" style="width:895.35pt;height:375pt;flip:y;visibility:visible" o:bullet="t">
        <v:imagedata r:id="rId2" o:title=""/>
      </v:shape>
    </w:pict>
  </w:numPicBullet>
  <w:abstractNum w:abstractNumId="0" w15:restartNumberingAfterBreak="0">
    <w:nsid w:val="042F31D0"/>
    <w:multiLevelType w:val="hybridMultilevel"/>
    <w:tmpl w:val="6EA2DC9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4B5B63"/>
    <w:multiLevelType w:val="multilevel"/>
    <w:tmpl w:val="409AB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70B83"/>
    <w:multiLevelType w:val="hybridMultilevel"/>
    <w:tmpl w:val="8E92EA7C"/>
    <w:lvl w:ilvl="0" w:tplc="249E4B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90109"/>
    <w:multiLevelType w:val="hybridMultilevel"/>
    <w:tmpl w:val="C898EE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2A3C4E"/>
    <w:multiLevelType w:val="hybridMultilevel"/>
    <w:tmpl w:val="5FA25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46E1E"/>
    <w:multiLevelType w:val="multilevel"/>
    <w:tmpl w:val="9474B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CC666D"/>
    <w:multiLevelType w:val="hybridMultilevel"/>
    <w:tmpl w:val="FB4C58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62B19"/>
    <w:multiLevelType w:val="hybridMultilevel"/>
    <w:tmpl w:val="4268EB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20175"/>
    <w:multiLevelType w:val="hybridMultilevel"/>
    <w:tmpl w:val="0A06F338"/>
    <w:lvl w:ilvl="0" w:tplc="32DCACF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D871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3A77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12EA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1EBE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FCE0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B679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F8AB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6401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AD14F2C"/>
    <w:multiLevelType w:val="hybridMultilevel"/>
    <w:tmpl w:val="1F4879EC"/>
    <w:lvl w:ilvl="0" w:tplc="B39030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1CB4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C0F5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520D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B022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C060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D98E5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0CB0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3C1F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2BB02C95"/>
    <w:multiLevelType w:val="hybridMultilevel"/>
    <w:tmpl w:val="BE101840"/>
    <w:lvl w:ilvl="0" w:tplc="4B740178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C0C19"/>
    <w:multiLevelType w:val="hybridMultilevel"/>
    <w:tmpl w:val="970C2F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64541B"/>
    <w:multiLevelType w:val="hybridMultilevel"/>
    <w:tmpl w:val="3656CEFC"/>
    <w:lvl w:ilvl="0" w:tplc="249E4B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B16C07"/>
    <w:multiLevelType w:val="multilevel"/>
    <w:tmpl w:val="2F448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7CA6551"/>
    <w:multiLevelType w:val="multilevel"/>
    <w:tmpl w:val="2BD02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D804B5A"/>
    <w:multiLevelType w:val="multilevel"/>
    <w:tmpl w:val="09624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D61C96"/>
    <w:multiLevelType w:val="hybridMultilevel"/>
    <w:tmpl w:val="4A40F0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1D11B9"/>
    <w:multiLevelType w:val="hybridMultilevel"/>
    <w:tmpl w:val="06C86304"/>
    <w:lvl w:ilvl="0" w:tplc="0B3E9F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C3335F"/>
    <w:multiLevelType w:val="hybridMultilevel"/>
    <w:tmpl w:val="182C9F5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9E372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385EF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40193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22864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5ED3D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E081D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40999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1AF85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79362E"/>
    <w:multiLevelType w:val="hybridMultilevel"/>
    <w:tmpl w:val="675E11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750386A"/>
    <w:multiLevelType w:val="hybridMultilevel"/>
    <w:tmpl w:val="407E8EE8"/>
    <w:lvl w:ilvl="0" w:tplc="DA4C2E9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380D4F"/>
    <w:multiLevelType w:val="hybridMultilevel"/>
    <w:tmpl w:val="65DC0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C976F1"/>
    <w:multiLevelType w:val="hybridMultilevel"/>
    <w:tmpl w:val="365E270C"/>
    <w:lvl w:ilvl="0" w:tplc="60F85D9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F03F1A"/>
    <w:multiLevelType w:val="hybridMultilevel"/>
    <w:tmpl w:val="5BBA7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D90BA4"/>
    <w:multiLevelType w:val="multilevel"/>
    <w:tmpl w:val="85B4E43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46B09C1"/>
    <w:multiLevelType w:val="hybridMultilevel"/>
    <w:tmpl w:val="D92C1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0A21EF"/>
    <w:multiLevelType w:val="hybridMultilevel"/>
    <w:tmpl w:val="0CC4FCC8"/>
    <w:lvl w:ilvl="0" w:tplc="3C1A01B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9E372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385EF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40193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22864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5ED3D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E081D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40999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1AF85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166C8A"/>
    <w:multiLevelType w:val="multilevel"/>
    <w:tmpl w:val="85B4E43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65568F8"/>
    <w:multiLevelType w:val="hybridMultilevel"/>
    <w:tmpl w:val="94CCC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7431BF9"/>
    <w:multiLevelType w:val="multilevel"/>
    <w:tmpl w:val="CECE2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77E65B5"/>
    <w:multiLevelType w:val="multilevel"/>
    <w:tmpl w:val="32BCB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DB09C6"/>
    <w:multiLevelType w:val="hybridMultilevel"/>
    <w:tmpl w:val="D5D848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8466EB"/>
    <w:multiLevelType w:val="hybridMultilevel"/>
    <w:tmpl w:val="0F4AF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DA6F40"/>
    <w:multiLevelType w:val="hybridMultilevel"/>
    <w:tmpl w:val="63D698CA"/>
    <w:lvl w:ilvl="0" w:tplc="EEA4D1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F2C6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D46B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3E78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5ACB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349E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8082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0E66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8260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15173707">
    <w:abstractNumId w:val="29"/>
  </w:num>
  <w:num w:numId="2" w16cid:durableId="998733224">
    <w:abstractNumId w:val="13"/>
  </w:num>
  <w:num w:numId="3" w16cid:durableId="928853905">
    <w:abstractNumId w:val="19"/>
  </w:num>
  <w:num w:numId="4" w16cid:durableId="287510782">
    <w:abstractNumId w:val="27"/>
  </w:num>
  <w:num w:numId="5" w16cid:durableId="516775665">
    <w:abstractNumId w:val="24"/>
  </w:num>
  <w:num w:numId="6" w16cid:durableId="1744989947">
    <w:abstractNumId w:val="5"/>
  </w:num>
  <w:num w:numId="7" w16cid:durableId="1978686101">
    <w:abstractNumId w:val="1"/>
  </w:num>
  <w:num w:numId="8" w16cid:durableId="1395590037">
    <w:abstractNumId w:val="30"/>
  </w:num>
  <w:num w:numId="9" w16cid:durableId="1950890888">
    <w:abstractNumId w:val="15"/>
  </w:num>
  <w:num w:numId="10" w16cid:durableId="648052120">
    <w:abstractNumId w:val="26"/>
  </w:num>
  <w:num w:numId="11" w16cid:durableId="1023167233">
    <w:abstractNumId w:val="18"/>
  </w:num>
  <w:num w:numId="12" w16cid:durableId="1228102837">
    <w:abstractNumId w:val="25"/>
  </w:num>
  <w:num w:numId="13" w16cid:durableId="1619021183">
    <w:abstractNumId w:val="6"/>
  </w:num>
  <w:num w:numId="14" w16cid:durableId="679048319">
    <w:abstractNumId w:val="0"/>
  </w:num>
  <w:num w:numId="15" w16cid:durableId="1941637950">
    <w:abstractNumId w:val="32"/>
  </w:num>
  <w:num w:numId="16" w16cid:durableId="541746479">
    <w:abstractNumId w:val="17"/>
  </w:num>
  <w:num w:numId="17" w16cid:durableId="1186675592">
    <w:abstractNumId w:val="8"/>
  </w:num>
  <w:num w:numId="18" w16cid:durableId="818576115">
    <w:abstractNumId w:val="9"/>
  </w:num>
  <w:num w:numId="19" w16cid:durableId="1583904967">
    <w:abstractNumId w:val="33"/>
  </w:num>
  <w:num w:numId="20" w16cid:durableId="1784838935">
    <w:abstractNumId w:val="31"/>
  </w:num>
  <w:num w:numId="21" w16cid:durableId="1198853803">
    <w:abstractNumId w:val="21"/>
  </w:num>
  <w:num w:numId="22" w16cid:durableId="496649471">
    <w:abstractNumId w:val="11"/>
  </w:num>
  <w:num w:numId="23" w16cid:durableId="291836187">
    <w:abstractNumId w:val="12"/>
  </w:num>
  <w:num w:numId="24" w16cid:durableId="605189797">
    <w:abstractNumId w:val="2"/>
  </w:num>
  <w:num w:numId="25" w16cid:durableId="1105686148">
    <w:abstractNumId w:val="23"/>
  </w:num>
  <w:num w:numId="26" w16cid:durableId="641009445">
    <w:abstractNumId w:val="20"/>
  </w:num>
  <w:num w:numId="27" w16cid:durableId="2013146632">
    <w:abstractNumId w:val="22"/>
  </w:num>
  <w:num w:numId="28" w16cid:durableId="1853568017">
    <w:abstractNumId w:val="10"/>
  </w:num>
  <w:num w:numId="29" w16cid:durableId="729766160">
    <w:abstractNumId w:val="7"/>
  </w:num>
  <w:num w:numId="30" w16cid:durableId="1177843016">
    <w:abstractNumId w:val="28"/>
  </w:num>
  <w:num w:numId="31" w16cid:durableId="1682513097">
    <w:abstractNumId w:val="14"/>
  </w:num>
  <w:num w:numId="32" w16cid:durableId="736126217">
    <w:abstractNumId w:val="3"/>
  </w:num>
  <w:num w:numId="33" w16cid:durableId="1718041250">
    <w:abstractNumId w:val="16"/>
  </w:num>
  <w:num w:numId="34" w16cid:durableId="4457373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9ED"/>
    <w:rsid w:val="00003A1F"/>
    <w:rsid w:val="0000559E"/>
    <w:rsid w:val="00013564"/>
    <w:rsid w:val="00015E69"/>
    <w:rsid w:val="000175B6"/>
    <w:rsid w:val="000256B3"/>
    <w:rsid w:val="00031BAB"/>
    <w:rsid w:val="000362A2"/>
    <w:rsid w:val="00036784"/>
    <w:rsid w:val="0003691E"/>
    <w:rsid w:val="00045924"/>
    <w:rsid w:val="00052C6D"/>
    <w:rsid w:val="00053B06"/>
    <w:rsid w:val="0006114F"/>
    <w:rsid w:val="000620D0"/>
    <w:rsid w:val="00062FA9"/>
    <w:rsid w:val="00063BFD"/>
    <w:rsid w:val="00071101"/>
    <w:rsid w:val="000711BA"/>
    <w:rsid w:val="000732A7"/>
    <w:rsid w:val="00073E54"/>
    <w:rsid w:val="0008062C"/>
    <w:rsid w:val="00093604"/>
    <w:rsid w:val="00094A91"/>
    <w:rsid w:val="00095491"/>
    <w:rsid w:val="00095590"/>
    <w:rsid w:val="00095BC0"/>
    <w:rsid w:val="000A327F"/>
    <w:rsid w:val="000A6681"/>
    <w:rsid w:val="000A7C04"/>
    <w:rsid w:val="000B2B14"/>
    <w:rsid w:val="000C3215"/>
    <w:rsid w:val="000D0D3A"/>
    <w:rsid w:val="000D4584"/>
    <w:rsid w:val="000E2CBB"/>
    <w:rsid w:val="000E7FD2"/>
    <w:rsid w:val="000F343A"/>
    <w:rsid w:val="00103124"/>
    <w:rsid w:val="001047B4"/>
    <w:rsid w:val="00111DAD"/>
    <w:rsid w:val="00115A75"/>
    <w:rsid w:val="00117C47"/>
    <w:rsid w:val="00120CA2"/>
    <w:rsid w:val="00121904"/>
    <w:rsid w:val="00126630"/>
    <w:rsid w:val="00126AE8"/>
    <w:rsid w:val="00127E5B"/>
    <w:rsid w:val="00130F79"/>
    <w:rsid w:val="00131C46"/>
    <w:rsid w:val="00133AE8"/>
    <w:rsid w:val="0013464A"/>
    <w:rsid w:val="00135CA0"/>
    <w:rsid w:val="00140C57"/>
    <w:rsid w:val="00140F10"/>
    <w:rsid w:val="001428DB"/>
    <w:rsid w:val="0015121F"/>
    <w:rsid w:val="00153AD9"/>
    <w:rsid w:val="00156349"/>
    <w:rsid w:val="0016088F"/>
    <w:rsid w:val="001611D9"/>
    <w:rsid w:val="001636D4"/>
    <w:rsid w:val="00165998"/>
    <w:rsid w:val="00182204"/>
    <w:rsid w:val="0018416F"/>
    <w:rsid w:val="00187759"/>
    <w:rsid w:val="00196D12"/>
    <w:rsid w:val="001A0428"/>
    <w:rsid w:val="001A0880"/>
    <w:rsid w:val="001A1D42"/>
    <w:rsid w:val="001A1E90"/>
    <w:rsid w:val="001A2C14"/>
    <w:rsid w:val="001A7492"/>
    <w:rsid w:val="001B0708"/>
    <w:rsid w:val="001B1C31"/>
    <w:rsid w:val="001C0EB9"/>
    <w:rsid w:val="001C1506"/>
    <w:rsid w:val="001C19D5"/>
    <w:rsid w:val="001C24A4"/>
    <w:rsid w:val="001C4CFB"/>
    <w:rsid w:val="001D051A"/>
    <w:rsid w:val="001D188D"/>
    <w:rsid w:val="001D32E9"/>
    <w:rsid w:val="001D3512"/>
    <w:rsid w:val="001D70B1"/>
    <w:rsid w:val="001D78DE"/>
    <w:rsid w:val="001E0869"/>
    <w:rsid w:val="001E3E16"/>
    <w:rsid w:val="001E3E49"/>
    <w:rsid w:val="001E45DB"/>
    <w:rsid w:val="001E5894"/>
    <w:rsid w:val="001F37BA"/>
    <w:rsid w:val="001F64BD"/>
    <w:rsid w:val="002004E2"/>
    <w:rsid w:val="00205F56"/>
    <w:rsid w:val="00206938"/>
    <w:rsid w:val="002130C0"/>
    <w:rsid w:val="00214782"/>
    <w:rsid w:val="00216931"/>
    <w:rsid w:val="00217B89"/>
    <w:rsid w:val="002249CF"/>
    <w:rsid w:val="00230A9C"/>
    <w:rsid w:val="002333EC"/>
    <w:rsid w:val="00235AF3"/>
    <w:rsid w:val="00237EEC"/>
    <w:rsid w:val="002446B9"/>
    <w:rsid w:val="002452DA"/>
    <w:rsid w:val="00245FD4"/>
    <w:rsid w:val="00247785"/>
    <w:rsid w:val="00250E86"/>
    <w:rsid w:val="00251E10"/>
    <w:rsid w:val="00252316"/>
    <w:rsid w:val="00255178"/>
    <w:rsid w:val="00256435"/>
    <w:rsid w:val="00257099"/>
    <w:rsid w:val="0026161B"/>
    <w:rsid w:val="00266D7D"/>
    <w:rsid w:val="00267860"/>
    <w:rsid w:val="00267F82"/>
    <w:rsid w:val="00270E99"/>
    <w:rsid w:val="002733BC"/>
    <w:rsid w:val="00290118"/>
    <w:rsid w:val="00291E05"/>
    <w:rsid w:val="00291F70"/>
    <w:rsid w:val="00292198"/>
    <w:rsid w:val="002922E7"/>
    <w:rsid w:val="00292F3A"/>
    <w:rsid w:val="0029774B"/>
    <w:rsid w:val="002A6F86"/>
    <w:rsid w:val="002B3804"/>
    <w:rsid w:val="002B565C"/>
    <w:rsid w:val="002B66E1"/>
    <w:rsid w:val="002C1E67"/>
    <w:rsid w:val="002C5623"/>
    <w:rsid w:val="002C5C53"/>
    <w:rsid w:val="002C691E"/>
    <w:rsid w:val="002C7E38"/>
    <w:rsid w:val="002D0AFF"/>
    <w:rsid w:val="002D0E67"/>
    <w:rsid w:val="002D44B6"/>
    <w:rsid w:val="002D4915"/>
    <w:rsid w:val="002D4F0A"/>
    <w:rsid w:val="002E3C13"/>
    <w:rsid w:val="002F07EC"/>
    <w:rsid w:val="002F1BEB"/>
    <w:rsid w:val="002F3CB3"/>
    <w:rsid w:val="002F4819"/>
    <w:rsid w:val="003002C3"/>
    <w:rsid w:val="0030098A"/>
    <w:rsid w:val="003009C6"/>
    <w:rsid w:val="00300D91"/>
    <w:rsid w:val="00302CA8"/>
    <w:rsid w:val="003044DB"/>
    <w:rsid w:val="00304DE6"/>
    <w:rsid w:val="00307825"/>
    <w:rsid w:val="00310BEB"/>
    <w:rsid w:val="0031278A"/>
    <w:rsid w:val="00312E37"/>
    <w:rsid w:val="00315CE4"/>
    <w:rsid w:val="003161C5"/>
    <w:rsid w:val="00317483"/>
    <w:rsid w:val="003207C0"/>
    <w:rsid w:val="003250BB"/>
    <w:rsid w:val="00332B43"/>
    <w:rsid w:val="003363DB"/>
    <w:rsid w:val="00343085"/>
    <w:rsid w:val="00344287"/>
    <w:rsid w:val="00346AF0"/>
    <w:rsid w:val="00347BF3"/>
    <w:rsid w:val="0035051A"/>
    <w:rsid w:val="00353FE4"/>
    <w:rsid w:val="00357397"/>
    <w:rsid w:val="00361DB4"/>
    <w:rsid w:val="00364E39"/>
    <w:rsid w:val="00365FFA"/>
    <w:rsid w:val="00366045"/>
    <w:rsid w:val="00371BF3"/>
    <w:rsid w:val="00376172"/>
    <w:rsid w:val="00383D8C"/>
    <w:rsid w:val="00387411"/>
    <w:rsid w:val="00392017"/>
    <w:rsid w:val="00395C3E"/>
    <w:rsid w:val="0039689F"/>
    <w:rsid w:val="003A2C23"/>
    <w:rsid w:val="003A3D21"/>
    <w:rsid w:val="003A3F1E"/>
    <w:rsid w:val="003B0015"/>
    <w:rsid w:val="003B01BE"/>
    <w:rsid w:val="003B02B4"/>
    <w:rsid w:val="003B4241"/>
    <w:rsid w:val="003C683B"/>
    <w:rsid w:val="003D01A5"/>
    <w:rsid w:val="003D3FF2"/>
    <w:rsid w:val="003D4347"/>
    <w:rsid w:val="003E0736"/>
    <w:rsid w:val="003E13B0"/>
    <w:rsid w:val="003E1877"/>
    <w:rsid w:val="003E40F5"/>
    <w:rsid w:val="003E5687"/>
    <w:rsid w:val="003E6ADD"/>
    <w:rsid w:val="0040499A"/>
    <w:rsid w:val="00412589"/>
    <w:rsid w:val="0041569A"/>
    <w:rsid w:val="00426B2C"/>
    <w:rsid w:val="00441BE9"/>
    <w:rsid w:val="0044222A"/>
    <w:rsid w:val="00442648"/>
    <w:rsid w:val="004477D3"/>
    <w:rsid w:val="004558A7"/>
    <w:rsid w:val="00456C7C"/>
    <w:rsid w:val="004654A4"/>
    <w:rsid w:val="004671A9"/>
    <w:rsid w:val="00471F59"/>
    <w:rsid w:val="00472781"/>
    <w:rsid w:val="00475D1A"/>
    <w:rsid w:val="00481A7C"/>
    <w:rsid w:val="00483390"/>
    <w:rsid w:val="00483A1E"/>
    <w:rsid w:val="00483DF8"/>
    <w:rsid w:val="0048582C"/>
    <w:rsid w:val="00494CB8"/>
    <w:rsid w:val="00495ABD"/>
    <w:rsid w:val="00495C68"/>
    <w:rsid w:val="004A0886"/>
    <w:rsid w:val="004B2778"/>
    <w:rsid w:val="004B5619"/>
    <w:rsid w:val="004D058B"/>
    <w:rsid w:val="004D0EC0"/>
    <w:rsid w:val="004D3CFE"/>
    <w:rsid w:val="004D419D"/>
    <w:rsid w:val="004D47F0"/>
    <w:rsid w:val="004D7D41"/>
    <w:rsid w:val="004E19A4"/>
    <w:rsid w:val="004E2EB9"/>
    <w:rsid w:val="004E3179"/>
    <w:rsid w:val="004E3B25"/>
    <w:rsid w:val="004F2D3F"/>
    <w:rsid w:val="005033E3"/>
    <w:rsid w:val="00521718"/>
    <w:rsid w:val="00522157"/>
    <w:rsid w:val="00527268"/>
    <w:rsid w:val="00530B69"/>
    <w:rsid w:val="005335D0"/>
    <w:rsid w:val="005369C9"/>
    <w:rsid w:val="00537967"/>
    <w:rsid w:val="00541969"/>
    <w:rsid w:val="00545646"/>
    <w:rsid w:val="0054632B"/>
    <w:rsid w:val="0055248C"/>
    <w:rsid w:val="00552F9B"/>
    <w:rsid w:val="0055415D"/>
    <w:rsid w:val="00554263"/>
    <w:rsid w:val="005544CB"/>
    <w:rsid w:val="005552DF"/>
    <w:rsid w:val="005665B0"/>
    <w:rsid w:val="0057114A"/>
    <w:rsid w:val="005713B6"/>
    <w:rsid w:val="00573D1D"/>
    <w:rsid w:val="00580ADB"/>
    <w:rsid w:val="005A406A"/>
    <w:rsid w:val="005A4107"/>
    <w:rsid w:val="005B13CF"/>
    <w:rsid w:val="005B1D54"/>
    <w:rsid w:val="005B287E"/>
    <w:rsid w:val="005C0E9E"/>
    <w:rsid w:val="005C1A15"/>
    <w:rsid w:val="005E063B"/>
    <w:rsid w:val="005E22F9"/>
    <w:rsid w:val="005E23AB"/>
    <w:rsid w:val="005E631B"/>
    <w:rsid w:val="005E67D5"/>
    <w:rsid w:val="005E699B"/>
    <w:rsid w:val="005E7569"/>
    <w:rsid w:val="005F144C"/>
    <w:rsid w:val="005F5854"/>
    <w:rsid w:val="005F5F27"/>
    <w:rsid w:val="005F628A"/>
    <w:rsid w:val="00600E29"/>
    <w:rsid w:val="00602566"/>
    <w:rsid w:val="00602819"/>
    <w:rsid w:val="006244D5"/>
    <w:rsid w:val="0063000F"/>
    <w:rsid w:val="006429A1"/>
    <w:rsid w:val="006436F3"/>
    <w:rsid w:val="00645E29"/>
    <w:rsid w:val="006519C3"/>
    <w:rsid w:val="00652BA6"/>
    <w:rsid w:val="00656AA5"/>
    <w:rsid w:val="00657835"/>
    <w:rsid w:val="006638A7"/>
    <w:rsid w:val="00664C2B"/>
    <w:rsid w:val="00667080"/>
    <w:rsid w:val="00670002"/>
    <w:rsid w:val="0067519A"/>
    <w:rsid w:val="0068101E"/>
    <w:rsid w:val="00681505"/>
    <w:rsid w:val="00685890"/>
    <w:rsid w:val="006877CD"/>
    <w:rsid w:val="00694279"/>
    <w:rsid w:val="00694297"/>
    <w:rsid w:val="00697274"/>
    <w:rsid w:val="006A6E18"/>
    <w:rsid w:val="006C0354"/>
    <w:rsid w:val="006C4BCF"/>
    <w:rsid w:val="006D4AE9"/>
    <w:rsid w:val="006D6AF5"/>
    <w:rsid w:val="006E3818"/>
    <w:rsid w:val="006E3A08"/>
    <w:rsid w:val="006E51D8"/>
    <w:rsid w:val="006E5762"/>
    <w:rsid w:val="006E7A2D"/>
    <w:rsid w:val="006F36D6"/>
    <w:rsid w:val="006F437A"/>
    <w:rsid w:val="006F4EAC"/>
    <w:rsid w:val="00700987"/>
    <w:rsid w:val="00701C7B"/>
    <w:rsid w:val="00703D70"/>
    <w:rsid w:val="007048D1"/>
    <w:rsid w:val="00704FE0"/>
    <w:rsid w:val="00712CAC"/>
    <w:rsid w:val="0071429A"/>
    <w:rsid w:val="00714E1F"/>
    <w:rsid w:val="0071607C"/>
    <w:rsid w:val="00717471"/>
    <w:rsid w:val="00717F65"/>
    <w:rsid w:val="007216D8"/>
    <w:rsid w:val="0072398C"/>
    <w:rsid w:val="00725A07"/>
    <w:rsid w:val="00725EE1"/>
    <w:rsid w:val="00727801"/>
    <w:rsid w:val="00727C7D"/>
    <w:rsid w:val="007302DA"/>
    <w:rsid w:val="00735FA2"/>
    <w:rsid w:val="00737990"/>
    <w:rsid w:val="00741F72"/>
    <w:rsid w:val="007421D4"/>
    <w:rsid w:val="00743A81"/>
    <w:rsid w:val="00746BE5"/>
    <w:rsid w:val="00747870"/>
    <w:rsid w:val="00750FD5"/>
    <w:rsid w:val="0075326E"/>
    <w:rsid w:val="00753B9D"/>
    <w:rsid w:val="00757006"/>
    <w:rsid w:val="007601AC"/>
    <w:rsid w:val="007605AD"/>
    <w:rsid w:val="00760E8D"/>
    <w:rsid w:val="007631CF"/>
    <w:rsid w:val="00764B0C"/>
    <w:rsid w:val="007652E5"/>
    <w:rsid w:val="00771374"/>
    <w:rsid w:val="00781061"/>
    <w:rsid w:val="00781272"/>
    <w:rsid w:val="00781DF8"/>
    <w:rsid w:val="00781ED5"/>
    <w:rsid w:val="0078299F"/>
    <w:rsid w:val="00783EB8"/>
    <w:rsid w:val="007842E3"/>
    <w:rsid w:val="007855CF"/>
    <w:rsid w:val="00786563"/>
    <w:rsid w:val="00787BE8"/>
    <w:rsid w:val="00791473"/>
    <w:rsid w:val="007A28FC"/>
    <w:rsid w:val="007A2BC7"/>
    <w:rsid w:val="007A4E6A"/>
    <w:rsid w:val="007A590C"/>
    <w:rsid w:val="007A6621"/>
    <w:rsid w:val="007B023B"/>
    <w:rsid w:val="007C0499"/>
    <w:rsid w:val="007C33FA"/>
    <w:rsid w:val="007C5A9D"/>
    <w:rsid w:val="007D6665"/>
    <w:rsid w:val="007E0F68"/>
    <w:rsid w:val="007E601F"/>
    <w:rsid w:val="007F46F0"/>
    <w:rsid w:val="007F6110"/>
    <w:rsid w:val="008021FA"/>
    <w:rsid w:val="00802F71"/>
    <w:rsid w:val="00806CC8"/>
    <w:rsid w:val="00812E88"/>
    <w:rsid w:val="0081334A"/>
    <w:rsid w:val="0081445D"/>
    <w:rsid w:val="008246C7"/>
    <w:rsid w:val="00824AF1"/>
    <w:rsid w:val="008260D2"/>
    <w:rsid w:val="00826E28"/>
    <w:rsid w:val="00827263"/>
    <w:rsid w:val="0082781E"/>
    <w:rsid w:val="0083145D"/>
    <w:rsid w:val="00831813"/>
    <w:rsid w:val="008333DC"/>
    <w:rsid w:val="008458F5"/>
    <w:rsid w:val="008575DB"/>
    <w:rsid w:val="00861E6F"/>
    <w:rsid w:val="008628C4"/>
    <w:rsid w:val="008630E3"/>
    <w:rsid w:val="00863CB9"/>
    <w:rsid w:val="008648D9"/>
    <w:rsid w:val="00865E91"/>
    <w:rsid w:val="00872753"/>
    <w:rsid w:val="008731B6"/>
    <w:rsid w:val="00873F42"/>
    <w:rsid w:val="00874710"/>
    <w:rsid w:val="008806BC"/>
    <w:rsid w:val="00880FFF"/>
    <w:rsid w:val="008815B1"/>
    <w:rsid w:val="00885B15"/>
    <w:rsid w:val="00885E2E"/>
    <w:rsid w:val="00886A12"/>
    <w:rsid w:val="008A05AA"/>
    <w:rsid w:val="008A096E"/>
    <w:rsid w:val="008A3D43"/>
    <w:rsid w:val="008A7EC9"/>
    <w:rsid w:val="008B02C4"/>
    <w:rsid w:val="008B152A"/>
    <w:rsid w:val="008B1C05"/>
    <w:rsid w:val="008B3535"/>
    <w:rsid w:val="008B3C0A"/>
    <w:rsid w:val="008C5AE8"/>
    <w:rsid w:val="008D089A"/>
    <w:rsid w:val="008D1AE7"/>
    <w:rsid w:val="008D3823"/>
    <w:rsid w:val="008D634C"/>
    <w:rsid w:val="008D658B"/>
    <w:rsid w:val="008E165A"/>
    <w:rsid w:val="008E16E3"/>
    <w:rsid w:val="008E226E"/>
    <w:rsid w:val="008E33E2"/>
    <w:rsid w:val="008E5C13"/>
    <w:rsid w:val="008E5F7E"/>
    <w:rsid w:val="008F1ADF"/>
    <w:rsid w:val="008F1E8C"/>
    <w:rsid w:val="008F5405"/>
    <w:rsid w:val="00905AEF"/>
    <w:rsid w:val="00905C1D"/>
    <w:rsid w:val="00911659"/>
    <w:rsid w:val="009214F6"/>
    <w:rsid w:val="009348B4"/>
    <w:rsid w:val="0093729A"/>
    <w:rsid w:val="0094216D"/>
    <w:rsid w:val="00944055"/>
    <w:rsid w:val="00945BC2"/>
    <w:rsid w:val="00947940"/>
    <w:rsid w:val="0095798C"/>
    <w:rsid w:val="009656D9"/>
    <w:rsid w:val="00975266"/>
    <w:rsid w:val="00981027"/>
    <w:rsid w:val="00986AA1"/>
    <w:rsid w:val="009937DC"/>
    <w:rsid w:val="00994BB9"/>
    <w:rsid w:val="00997887"/>
    <w:rsid w:val="009A516A"/>
    <w:rsid w:val="009A6C76"/>
    <w:rsid w:val="009B2D38"/>
    <w:rsid w:val="009B6B9E"/>
    <w:rsid w:val="009B7B32"/>
    <w:rsid w:val="009C3BBC"/>
    <w:rsid w:val="009C457F"/>
    <w:rsid w:val="009C5CE7"/>
    <w:rsid w:val="009C709E"/>
    <w:rsid w:val="009D41E7"/>
    <w:rsid w:val="009E47CA"/>
    <w:rsid w:val="009E735C"/>
    <w:rsid w:val="009F01D0"/>
    <w:rsid w:val="009F0DED"/>
    <w:rsid w:val="009F2437"/>
    <w:rsid w:val="00A01631"/>
    <w:rsid w:val="00A019D9"/>
    <w:rsid w:val="00A0300B"/>
    <w:rsid w:val="00A044A5"/>
    <w:rsid w:val="00A05AE3"/>
    <w:rsid w:val="00A07FCB"/>
    <w:rsid w:val="00A20899"/>
    <w:rsid w:val="00A20924"/>
    <w:rsid w:val="00A20FA1"/>
    <w:rsid w:val="00A254DD"/>
    <w:rsid w:val="00A30AB6"/>
    <w:rsid w:val="00A33851"/>
    <w:rsid w:val="00A33A6B"/>
    <w:rsid w:val="00A35D7E"/>
    <w:rsid w:val="00A36786"/>
    <w:rsid w:val="00A37630"/>
    <w:rsid w:val="00A424D2"/>
    <w:rsid w:val="00A5274B"/>
    <w:rsid w:val="00A565B2"/>
    <w:rsid w:val="00A67893"/>
    <w:rsid w:val="00A736D6"/>
    <w:rsid w:val="00A73FC3"/>
    <w:rsid w:val="00A75ECC"/>
    <w:rsid w:val="00A771AF"/>
    <w:rsid w:val="00A777B6"/>
    <w:rsid w:val="00A77F1E"/>
    <w:rsid w:val="00A81275"/>
    <w:rsid w:val="00A90607"/>
    <w:rsid w:val="00A908B9"/>
    <w:rsid w:val="00A90F0F"/>
    <w:rsid w:val="00AA1B59"/>
    <w:rsid w:val="00AA25AF"/>
    <w:rsid w:val="00AA37EB"/>
    <w:rsid w:val="00AA5110"/>
    <w:rsid w:val="00AA5C1A"/>
    <w:rsid w:val="00AB12D6"/>
    <w:rsid w:val="00AB3D26"/>
    <w:rsid w:val="00AB7A32"/>
    <w:rsid w:val="00AB7E09"/>
    <w:rsid w:val="00AC1474"/>
    <w:rsid w:val="00AD6F85"/>
    <w:rsid w:val="00AE5D8C"/>
    <w:rsid w:val="00AF0B2D"/>
    <w:rsid w:val="00AF2ACA"/>
    <w:rsid w:val="00B01C6F"/>
    <w:rsid w:val="00B129DA"/>
    <w:rsid w:val="00B12D2E"/>
    <w:rsid w:val="00B14436"/>
    <w:rsid w:val="00B173C1"/>
    <w:rsid w:val="00B22B73"/>
    <w:rsid w:val="00B26284"/>
    <w:rsid w:val="00B36BAC"/>
    <w:rsid w:val="00B37806"/>
    <w:rsid w:val="00B40C63"/>
    <w:rsid w:val="00B4126A"/>
    <w:rsid w:val="00B44610"/>
    <w:rsid w:val="00B45240"/>
    <w:rsid w:val="00B4792C"/>
    <w:rsid w:val="00B5464D"/>
    <w:rsid w:val="00B56CFF"/>
    <w:rsid w:val="00B674D8"/>
    <w:rsid w:val="00B67805"/>
    <w:rsid w:val="00B67B4C"/>
    <w:rsid w:val="00B71455"/>
    <w:rsid w:val="00B72ACF"/>
    <w:rsid w:val="00B72EE7"/>
    <w:rsid w:val="00B7570E"/>
    <w:rsid w:val="00B7739D"/>
    <w:rsid w:val="00B77607"/>
    <w:rsid w:val="00B84AB2"/>
    <w:rsid w:val="00B851D4"/>
    <w:rsid w:val="00B86086"/>
    <w:rsid w:val="00B95B34"/>
    <w:rsid w:val="00B968C1"/>
    <w:rsid w:val="00BA0630"/>
    <w:rsid w:val="00BA4703"/>
    <w:rsid w:val="00BA4DBE"/>
    <w:rsid w:val="00BA75C8"/>
    <w:rsid w:val="00BB03F8"/>
    <w:rsid w:val="00BB0407"/>
    <w:rsid w:val="00BB3254"/>
    <w:rsid w:val="00BB33B0"/>
    <w:rsid w:val="00BB35C2"/>
    <w:rsid w:val="00BB60AC"/>
    <w:rsid w:val="00BB64B3"/>
    <w:rsid w:val="00BC05A1"/>
    <w:rsid w:val="00BC41D2"/>
    <w:rsid w:val="00BC4719"/>
    <w:rsid w:val="00BD03E1"/>
    <w:rsid w:val="00BD3498"/>
    <w:rsid w:val="00BD4EB8"/>
    <w:rsid w:val="00BD51B0"/>
    <w:rsid w:val="00BD7A87"/>
    <w:rsid w:val="00BE337B"/>
    <w:rsid w:val="00BE4893"/>
    <w:rsid w:val="00BE644A"/>
    <w:rsid w:val="00BF5D38"/>
    <w:rsid w:val="00BF5DB5"/>
    <w:rsid w:val="00C01D37"/>
    <w:rsid w:val="00C022B8"/>
    <w:rsid w:val="00C05575"/>
    <w:rsid w:val="00C06AF0"/>
    <w:rsid w:val="00C12CB7"/>
    <w:rsid w:val="00C16AFD"/>
    <w:rsid w:val="00C24B34"/>
    <w:rsid w:val="00C279B5"/>
    <w:rsid w:val="00C31E47"/>
    <w:rsid w:val="00C34252"/>
    <w:rsid w:val="00C35626"/>
    <w:rsid w:val="00C36802"/>
    <w:rsid w:val="00C4077A"/>
    <w:rsid w:val="00C45ED3"/>
    <w:rsid w:val="00C463BE"/>
    <w:rsid w:val="00C47510"/>
    <w:rsid w:val="00C50428"/>
    <w:rsid w:val="00C51A60"/>
    <w:rsid w:val="00C53D66"/>
    <w:rsid w:val="00C642D6"/>
    <w:rsid w:val="00C7228C"/>
    <w:rsid w:val="00C73591"/>
    <w:rsid w:val="00C74CBE"/>
    <w:rsid w:val="00C767AD"/>
    <w:rsid w:val="00C77C67"/>
    <w:rsid w:val="00C87B45"/>
    <w:rsid w:val="00C93350"/>
    <w:rsid w:val="00C9419C"/>
    <w:rsid w:val="00CA0EDE"/>
    <w:rsid w:val="00CA3CEA"/>
    <w:rsid w:val="00CA46C1"/>
    <w:rsid w:val="00CA6D4A"/>
    <w:rsid w:val="00CA78A0"/>
    <w:rsid w:val="00CB18D5"/>
    <w:rsid w:val="00CC041A"/>
    <w:rsid w:val="00CC1390"/>
    <w:rsid w:val="00CC5673"/>
    <w:rsid w:val="00CC7F28"/>
    <w:rsid w:val="00CD08E5"/>
    <w:rsid w:val="00CD2012"/>
    <w:rsid w:val="00CD2B21"/>
    <w:rsid w:val="00CD30F2"/>
    <w:rsid w:val="00CD3597"/>
    <w:rsid w:val="00CD417D"/>
    <w:rsid w:val="00CD61B2"/>
    <w:rsid w:val="00CD7A19"/>
    <w:rsid w:val="00CE53E8"/>
    <w:rsid w:val="00CF4D5C"/>
    <w:rsid w:val="00CF56CC"/>
    <w:rsid w:val="00CF6032"/>
    <w:rsid w:val="00CF6112"/>
    <w:rsid w:val="00CF74E2"/>
    <w:rsid w:val="00D03FA1"/>
    <w:rsid w:val="00D042BB"/>
    <w:rsid w:val="00D05C45"/>
    <w:rsid w:val="00D11C0D"/>
    <w:rsid w:val="00D209FB"/>
    <w:rsid w:val="00D26E26"/>
    <w:rsid w:val="00D27F77"/>
    <w:rsid w:val="00D31018"/>
    <w:rsid w:val="00D3216F"/>
    <w:rsid w:val="00D32BF5"/>
    <w:rsid w:val="00D375C3"/>
    <w:rsid w:val="00D376B1"/>
    <w:rsid w:val="00D44546"/>
    <w:rsid w:val="00D44593"/>
    <w:rsid w:val="00D50040"/>
    <w:rsid w:val="00D525A8"/>
    <w:rsid w:val="00D531A2"/>
    <w:rsid w:val="00D54929"/>
    <w:rsid w:val="00D557D7"/>
    <w:rsid w:val="00D57962"/>
    <w:rsid w:val="00D57B6B"/>
    <w:rsid w:val="00D614BF"/>
    <w:rsid w:val="00D64AD7"/>
    <w:rsid w:val="00D71C33"/>
    <w:rsid w:val="00D72074"/>
    <w:rsid w:val="00D8090D"/>
    <w:rsid w:val="00D87536"/>
    <w:rsid w:val="00D87DEE"/>
    <w:rsid w:val="00D87FF6"/>
    <w:rsid w:val="00D92977"/>
    <w:rsid w:val="00D93DF8"/>
    <w:rsid w:val="00DA0752"/>
    <w:rsid w:val="00DA2D9B"/>
    <w:rsid w:val="00DA425A"/>
    <w:rsid w:val="00DB15BD"/>
    <w:rsid w:val="00DB3C75"/>
    <w:rsid w:val="00DB42DE"/>
    <w:rsid w:val="00DB4595"/>
    <w:rsid w:val="00DC622D"/>
    <w:rsid w:val="00DC67EF"/>
    <w:rsid w:val="00DD1432"/>
    <w:rsid w:val="00DD2B70"/>
    <w:rsid w:val="00DE146A"/>
    <w:rsid w:val="00DE3C58"/>
    <w:rsid w:val="00DF1F51"/>
    <w:rsid w:val="00DF25C9"/>
    <w:rsid w:val="00DF322F"/>
    <w:rsid w:val="00DF6751"/>
    <w:rsid w:val="00DF7AA1"/>
    <w:rsid w:val="00E02DFD"/>
    <w:rsid w:val="00E05ACB"/>
    <w:rsid w:val="00E06F82"/>
    <w:rsid w:val="00E119BD"/>
    <w:rsid w:val="00E12A79"/>
    <w:rsid w:val="00E153A9"/>
    <w:rsid w:val="00E219A8"/>
    <w:rsid w:val="00E2799E"/>
    <w:rsid w:val="00E31E71"/>
    <w:rsid w:val="00E3512A"/>
    <w:rsid w:val="00E35495"/>
    <w:rsid w:val="00E42491"/>
    <w:rsid w:val="00E43B4E"/>
    <w:rsid w:val="00E44A77"/>
    <w:rsid w:val="00E45783"/>
    <w:rsid w:val="00E527F2"/>
    <w:rsid w:val="00E54A93"/>
    <w:rsid w:val="00E55D51"/>
    <w:rsid w:val="00E70F4D"/>
    <w:rsid w:val="00E73120"/>
    <w:rsid w:val="00E7406D"/>
    <w:rsid w:val="00E74CA9"/>
    <w:rsid w:val="00E7756F"/>
    <w:rsid w:val="00E827AF"/>
    <w:rsid w:val="00E828A2"/>
    <w:rsid w:val="00E838F3"/>
    <w:rsid w:val="00E8398D"/>
    <w:rsid w:val="00E854D1"/>
    <w:rsid w:val="00E92026"/>
    <w:rsid w:val="00E93121"/>
    <w:rsid w:val="00EA333C"/>
    <w:rsid w:val="00EA69ED"/>
    <w:rsid w:val="00EB14EE"/>
    <w:rsid w:val="00EB4AE5"/>
    <w:rsid w:val="00EB6F47"/>
    <w:rsid w:val="00EB7313"/>
    <w:rsid w:val="00EC724F"/>
    <w:rsid w:val="00ED3226"/>
    <w:rsid w:val="00ED39AC"/>
    <w:rsid w:val="00ED61EC"/>
    <w:rsid w:val="00EE6B74"/>
    <w:rsid w:val="00EF586F"/>
    <w:rsid w:val="00EF6854"/>
    <w:rsid w:val="00F000EE"/>
    <w:rsid w:val="00F10D0A"/>
    <w:rsid w:val="00F142BC"/>
    <w:rsid w:val="00F26F9F"/>
    <w:rsid w:val="00F30B49"/>
    <w:rsid w:val="00F3233C"/>
    <w:rsid w:val="00F32E3D"/>
    <w:rsid w:val="00F33A51"/>
    <w:rsid w:val="00F33BD3"/>
    <w:rsid w:val="00F36DEA"/>
    <w:rsid w:val="00F4066E"/>
    <w:rsid w:val="00F4239F"/>
    <w:rsid w:val="00F466A4"/>
    <w:rsid w:val="00F467A9"/>
    <w:rsid w:val="00F477D5"/>
    <w:rsid w:val="00F531B7"/>
    <w:rsid w:val="00F558A8"/>
    <w:rsid w:val="00F62BD8"/>
    <w:rsid w:val="00F64E75"/>
    <w:rsid w:val="00F669B3"/>
    <w:rsid w:val="00F6770B"/>
    <w:rsid w:val="00F707C4"/>
    <w:rsid w:val="00F7095B"/>
    <w:rsid w:val="00F70DD3"/>
    <w:rsid w:val="00F71C95"/>
    <w:rsid w:val="00F7240D"/>
    <w:rsid w:val="00F77C17"/>
    <w:rsid w:val="00F77DA2"/>
    <w:rsid w:val="00F81294"/>
    <w:rsid w:val="00F83715"/>
    <w:rsid w:val="00F87FD4"/>
    <w:rsid w:val="00F905F8"/>
    <w:rsid w:val="00F914D6"/>
    <w:rsid w:val="00FA0598"/>
    <w:rsid w:val="00FA06B3"/>
    <w:rsid w:val="00FA5E3A"/>
    <w:rsid w:val="00FA76B0"/>
    <w:rsid w:val="00FB0467"/>
    <w:rsid w:val="00FB5756"/>
    <w:rsid w:val="00FB5BB3"/>
    <w:rsid w:val="00FB5C38"/>
    <w:rsid w:val="00FB60B1"/>
    <w:rsid w:val="00FB6576"/>
    <w:rsid w:val="00FB6FA1"/>
    <w:rsid w:val="00FC0B1C"/>
    <w:rsid w:val="00FC7C01"/>
    <w:rsid w:val="00FD0180"/>
    <w:rsid w:val="00FD109A"/>
    <w:rsid w:val="00FD248A"/>
    <w:rsid w:val="00FD5CEF"/>
    <w:rsid w:val="00FE05C6"/>
    <w:rsid w:val="00FE67F2"/>
    <w:rsid w:val="00FF076A"/>
    <w:rsid w:val="00FF0851"/>
    <w:rsid w:val="00FF18FD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490DF4"/>
  <w15:chartTrackingRefBased/>
  <w15:docId w15:val="{ECC93689-D75A-4DB7-90CF-88DC72B14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  <w:ind w:firstLine="30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B33B0"/>
    <w:pPr>
      <w:spacing w:before="100" w:beforeAutospacing="1" w:after="100" w:afterAutospacing="1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42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2089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A69ED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ark8smdpbj5v">
    <w:name w:val="mark8smdpbj5v"/>
    <w:basedOn w:val="DefaultParagraphFont"/>
    <w:rsid w:val="00EA69ED"/>
  </w:style>
  <w:style w:type="character" w:styleId="Hyperlink">
    <w:name w:val="Hyperlink"/>
    <w:basedOn w:val="DefaultParagraphFont"/>
    <w:unhideWhenUsed/>
    <w:rsid w:val="00EA69E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A69E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D417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D417D"/>
  </w:style>
  <w:style w:type="paragraph" w:styleId="Footer">
    <w:name w:val="footer"/>
    <w:basedOn w:val="Normal"/>
    <w:link w:val="FooterChar"/>
    <w:uiPriority w:val="99"/>
    <w:unhideWhenUsed/>
    <w:rsid w:val="00CD417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D417D"/>
  </w:style>
  <w:style w:type="paragraph" w:styleId="BalloonText">
    <w:name w:val="Balloon Text"/>
    <w:basedOn w:val="Normal"/>
    <w:link w:val="BalloonTextChar"/>
    <w:uiPriority w:val="99"/>
    <w:semiHidden/>
    <w:unhideWhenUsed/>
    <w:rsid w:val="003363D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3DB"/>
    <w:rPr>
      <w:rFonts w:ascii="Segoe UI" w:hAnsi="Segoe UI" w:cs="Segoe UI"/>
      <w:sz w:val="18"/>
      <w:szCs w:val="18"/>
    </w:rPr>
  </w:style>
  <w:style w:type="character" w:customStyle="1" w:styleId="markaa39zmph0">
    <w:name w:val="markaa39zmph0"/>
    <w:basedOn w:val="DefaultParagraphFont"/>
    <w:rsid w:val="008D1AE7"/>
  </w:style>
  <w:style w:type="paragraph" w:styleId="ListParagraph">
    <w:name w:val="List Paragraph"/>
    <w:basedOn w:val="Normal"/>
    <w:uiPriority w:val="34"/>
    <w:qFormat/>
    <w:rsid w:val="0053796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B33B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contentpasted0">
    <w:name w:val="contentpasted0"/>
    <w:basedOn w:val="DefaultParagraphFont"/>
    <w:rsid w:val="0003691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5ED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12E8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1D351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A2089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Strong">
    <w:name w:val="Strong"/>
    <w:basedOn w:val="DefaultParagraphFont"/>
    <w:uiPriority w:val="22"/>
    <w:qFormat/>
    <w:rsid w:val="00DA0752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42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02F7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463BE"/>
    <w:rPr>
      <w:color w:val="605E5C"/>
      <w:shd w:val="clear" w:color="auto" w:fill="E1DFDD"/>
    </w:rPr>
  </w:style>
  <w:style w:type="character" w:customStyle="1" w:styleId="markxijdt58pm">
    <w:name w:val="markxijdt58pm"/>
    <w:basedOn w:val="DefaultParagraphFont"/>
    <w:rsid w:val="0072398C"/>
  </w:style>
  <w:style w:type="paragraph" w:customStyle="1" w:styleId="xmsonormal">
    <w:name w:val="x_msonormal"/>
    <w:basedOn w:val="Normal"/>
    <w:rsid w:val="00764B0C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arkgi5awlbad">
    <w:name w:val="markgi5awlbad"/>
    <w:basedOn w:val="DefaultParagraphFont"/>
    <w:rsid w:val="00764B0C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05575"/>
    <w:rPr>
      <w:color w:val="605E5C"/>
      <w:shd w:val="clear" w:color="auto" w:fill="E1DFDD"/>
    </w:rPr>
  </w:style>
  <w:style w:type="character" w:customStyle="1" w:styleId="markklqcwvp1i">
    <w:name w:val="markklqcwvp1i"/>
    <w:basedOn w:val="DefaultParagraphFont"/>
    <w:rsid w:val="0081334A"/>
  </w:style>
  <w:style w:type="character" w:customStyle="1" w:styleId="marka3ikcb6a8">
    <w:name w:val="marka3ikcb6a8"/>
    <w:basedOn w:val="DefaultParagraphFont"/>
    <w:rsid w:val="0081334A"/>
  </w:style>
  <w:style w:type="character" w:customStyle="1" w:styleId="marki2jencxcm">
    <w:name w:val="marki2jencxcm"/>
    <w:basedOn w:val="DefaultParagraphFont"/>
    <w:rsid w:val="008E5F7E"/>
  </w:style>
  <w:style w:type="character" w:customStyle="1" w:styleId="UnresolvedMention5">
    <w:name w:val="Unresolved Mention5"/>
    <w:basedOn w:val="DefaultParagraphFont"/>
    <w:uiPriority w:val="99"/>
    <w:semiHidden/>
    <w:unhideWhenUsed/>
    <w:rsid w:val="00003A1F"/>
    <w:rPr>
      <w:color w:val="605E5C"/>
      <w:shd w:val="clear" w:color="auto" w:fill="E1DFDD"/>
    </w:rPr>
  </w:style>
  <w:style w:type="character" w:customStyle="1" w:styleId="mark1tf1h54wm">
    <w:name w:val="mark1tf1h54wm"/>
    <w:basedOn w:val="DefaultParagraphFont"/>
    <w:rsid w:val="00495ABD"/>
  </w:style>
  <w:style w:type="character" w:customStyle="1" w:styleId="UnresolvedMention6">
    <w:name w:val="Unresolved Mention6"/>
    <w:basedOn w:val="DefaultParagraphFont"/>
    <w:uiPriority w:val="99"/>
    <w:semiHidden/>
    <w:unhideWhenUsed/>
    <w:rsid w:val="00C342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4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9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613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93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5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10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91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33886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696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614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128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2409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3572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8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46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7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0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19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43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0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29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21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449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701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9350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3260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5205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3536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8566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912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8965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8561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9519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89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5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1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1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0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62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18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76225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272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069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985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3" w:color="B5C4DF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700706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4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0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56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5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9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10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5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2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1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9317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53150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5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4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82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9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3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8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thena-macs@hw.ac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thena-macs@hw.ac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thena-macs@hw.ac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85E0FD08C3F34FA7080E85D6DF28A2" ma:contentTypeVersion="14" ma:contentTypeDescription="Create a new document." ma:contentTypeScope="" ma:versionID="e613c59b4a1414c542f6a4589a31629b">
  <xsd:schema xmlns:xsd="http://www.w3.org/2001/XMLSchema" xmlns:xs="http://www.w3.org/2001/XMLSchema" xmlns:p="http://schemas.microsoft.com/office/2006/metadata/properties" xmlns:ns3="0e5464ea-0234-4e99-b49e-dc523e3854f9" xmlns:ns4="5ba79374-ccd1-4b69-be93-dbb5a71c1342" targetNamespace="http://schemas.microsoft.com/office/2006/metadata/properties" ma:root="true" ma:fieldsID="5a507627a2f4d8c22e2ffa77f41b7b4c" ns3:_="" ns4:_="">
    <xsd:import namespace="0e5464ea-0234-4e99-b49e-dc523e3854f9"/>
    <xsd:import namespace="5ba79374-ccd1-4b69-be93-dbb5a71c134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464ea-0234-4e99-b49e-dc523e3854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79374-ccd1-4b69-be93-dbb5a71c13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437A8-1C98-4DA8-9716-9948C1E66B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A0C356-A9C5-4591-9B14-F572A4FED8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464ea-0234-4e99-b49e-dc523e3854f9"/>
    <ds:schemaRef ds:uri="5ba79374-ccd1-4b69-be93-dbb5a71c13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356575-493B-4257-BD42-D60EDC22B7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BA15143-ED07-4AFD-B80F-9FE74050D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1637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Links>
    <vt:vector size="60" baseType="variant">
      <vt:variant>
        <vt:i4>6946892</vt:i4>
      </vt:variant>
      <vt:variant>
        <vt:i4>18</vt:i4>
      </vt:variant>
      <vt:variant>
        <vt:i4>0</vt:i4>
      </vt:variant>
      <vt:variant>
        <vt:i4>5</vt:i4>
      </vt:variant>
      <vt:variant>
        <vt:lpwstr>mailto:athena-macs@hw.ac.uk</vt:lpwstr>
      </vt:variant>
      <vt:variant>
        <vt:lpwstr/>
      </vt:variant>
      <vt:variant>
        <vt:i4>851992</vt:i4>
      </vt:variant>
      <vt:variant>
        <vt:i4>15</vt:i4>
      </vt:variant>
      <vt:variant>
        <vt:i4>0</vt:i4>
      </vt:variant>
      <vt:variant>
        <vt:i4>5</vt:i4>
      </vt:variant>
      <vt:variant>
        <vt:lpwstr>https://tinyurl.com/yc2dumkz</vt:lpwstr>
      </vt:variant>
      <vt:variant>
        <vt:lpwstr/>
      </vt:variant>
      <vt:variant>
        <vt:i4>6946897</vt:i4>
      </vt:variant>
      <vt:variant>
        <vt:i4>12</vt:i4>
      </vt:variant>
      <vt:variant>
        <vt:i4>0</vt:i4>
      </vt:variant>
      <vt:variant>
        <vt:i4>5</vt:i4>
      </vt:variant>
      <vt:variant>
        <vt:lpwstr>mailto:iscopiainitiative@gmail.com</vt:lpwstr>
      </vt:variant>
      <vt:variant>
        <vt:lpwstr/>
      </vt:variant>
      <vt:variant>
        <vt:i4>6750241</vt:i4>
      </vt:variant>
      <vt:variant>
        <vt:i4>9</vt:i4>
      </vt:variant>
      <vt:variant>
        <vt:i4>0</vt:i4>
      </vt:variant>
      <vt:variant>
        <vt:i4>5</vt:i4>
      </vt:variant>
      <vt:variant>
        <vt:lpwstr>https://gitlab.com/lauraschauer</vt:lpwstr>
      </vt:variant>
      <vt:variant>
        <vt:lpwstr/>
      </vt:variant>
      <vt:variant>
        <vt:i4>4522076</vt:i4>
      </vt:variant>
      <vt:variant>
        <vt:i4>6</vt:i4>
      </vt:variant>
      <vt:variant>
        <vt:i4>0</vt:i4>
      </vt:variant>
      <vt:variant>
        <vt:i4>5</vt:i4>
      </vt:variant>
      <vt:variant>
        <vt:lpwstr>https://lauraschauer.gitlab.io/2023/08/16/Canvas-GitLab-Use-Case/</vt:lpwstr>
      </vt:variant>
      <vt:variant>
        <vt:lpwstr/>
      </vt:variant>
      <vt:variant>
        <vt:i4>1835101</vt:i4>
      </vt:variant>
      <vt:variant>
        <vt:i4>3</vt:i4>
      </vt:variant>
      <vt:variant>
        <vt:i4>0</vt:i4>
      </vt:variant>
      <vt:variant>
        <vt:i4>5</vt:i4>
      </vt:variant>
      <vt:variant>
        <vt:lpwstr>https://lauraschauer.gitlab.io/2023/08/07/Canvas-GitLab/</vt:lpwstr>
      </vt:variant>
      <vt:variant>
        <vt:lpwstr/>
      </vt:variant>
      <vt:variant>
        <vt:i4>196691</vt:i4>
      </vt:variant>
      <vt:variant>
        <vt:i4>0</vt:i4>
      </vt:variant>
      <vt:variant>
        <vt:i4>0</vt:i4>
      </vt:variant>
      <vt:variant>
        <vt:i4>5</vt:i4>
      </vt:variant>
      <vt:variant>
        <vt:lpwstr>https://www.scotlandis.com/blog/2023s-young-software-engineers-of-the-year-revealing-scotlands-best-graduate-talent/</vt:lpwstr>
      </vt:variant>
      <vt:variant>
        <vt:lpwstr/>
      </vt:variant>
      <vt:variant>
        <vt:i4>196619</vt:i4>
      </vt:variant>
      <vt:variant>
        <vt:i4>6</vt:i4>
      </vt:variant>
      <vt:variant>
        <vt:i4>0</vt:i4>
      </vt:variant>
      <vt:variant>
        <vt:i4>5</vt:i4>
      </vt:variant>
      <vt:variant>
        <vt:lpwstr>https://www.hw.ac.uk/schools/mathematical-computer-sciences/about/athena-swan.htm</vt:lpwstr>
      </vt:variant>
      <vt:variant>
        <vt:lpwstr/>
      </vt:variant>
      <vt:variant>
        <vt:i4>3407984</vt:i4>
      </vt:variant>
      <vt:variant>
        <vt:i4>3</vt:i4>
      </vt:variant>
      <vt:variant>
        <vt:i4>0</vt:i4>
      </vt:variant>
      <vt:variant>
        <vt:i4>5</vt:i4>
      </vt:variant>
      <vt:variant>
        <vt:lpwstr>https://heriotwatt-my.sharepoint.com/personal/ceeai_hw_ac_uk/Documents/Documents/WorkStuff/AthenaSwan/NewsLetters/a.ireland@hw.ac.uk</vt:lpwstr>
      </vt:variant>
      <vt:variant>
        <vt:lpwstr/>
      </vt:variant>
      <vt:variant>
        <vt:i4>4980840</vt:i4>
      </vt:variant>
      <vt:variant>
        <vt:i4>0</vt:i4>
      </vt:variant>
      <vt:variant>
        <vt:i4>0</vt:i4>
      </vt:variant>
      <vt:variant>
        <vt:i4>5</vt:i4>
      </vt:variant>
      <vt:variant>
        <vt:lpwstr>mailto:a.repetti@hw.ac.uk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MACSAthenaSWANSummerBursaryScheme2026APPLICATIONFORM</dc:title>
  <dc:subject>
  </dc:subject>
  <dc:creator>Ireland, Andrew</dc:creator>
  <cp:keywords>
  </cp:keywords>
  <dc:description>
  </dc:description>
  <cp:lastModifiedBy>Lisa Scott</cp:lastModifiedBy>
  <cp:revision>622</cp:revision>
  <cp:lastPrinted>2024-01-05T15:48:00Z</cp:lastPrinted>
  <dcterms:created xsi:type="dcterms:W3CDTF">2023-02-22T03:33:00Z</dcterms:created>
  <dcterms:modified xsi:type="dcterms:W3CDTF">2026-02-26T13:28:00Z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0x0101009485E0FD08C3F34FA7080E85D6DF28A2</vt:lpwstr>
  </property>
</Properties>
</file>